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45425" w14:textId="044707A2" w:rsidR="00740C40" w:rsidRPr="005975C8" w:rsidRDefault="00C1416D" w:rsidP="005975C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36"/>
          <w:szCs w:val="36"/>
          <w:lang w:eastAsia="ru-RU"/>
        </w:rPr>
        <w:object w:dxaOrig="1440" w:dyaOrig="1440" w14:anchorId="6CF32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65pt;margin-top:.1pt;width:1in;height:1in;z-index:251658240;visibility:visible;mso-wrap-edited:f;mso-position-horizontal-relative:text;mso-position-vertical-relative:text">
            <v:imagedata r:id="rId7" o:title=""/>
            <w10:wrap type="topAndBottom"/>
          </v:shape>
          <o:OLEObject Type="Embed" ProgID="Word.Picture.8" ShapeID="_x0000_s1026" DrawAspect="Content" ObjectID="_1765010583" r:id="rId8"/>
        </w:object>
      </w:r>
    </w:p>
    <w:p w14:paraId="283AA5D9" w14:textId="77777777" w:rsidR="00F23774" w:rsidRPr="00630DDD" w:rsidRDefault="00F23774" w:rsidP="00F23774">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 xml:space="preserve">Г Л А В А   </w:t>
      </w:r>
      <w:proofErr w:type="spellStart"/>
      <w:r w:rsidRPr="00630DDD">
        <w:rPr>
          <w:rFonts w:ascii="Times New Roman" w:eastAsia="Times New Roman" w:hAnsi="Times New Roman" w:cs="Times New Roman"/>
          <w:b/>
          <w:sz w:val="36"/>
          <w:szCs w:val="36"/>
          <w:lang w:eastAsia="ru-RU"/>
        </w:rPr>
        <w:t>А</w:t>
      </w:r>
      <w:proofErr w:type="spellEnd"/>
      <w:r w:rsidRPr="00630DDD">
        <w:rPr>
          <w:rFonts w:ascii="Times New Roman" w:eastAsia="Times New Roman" w:hAnsi="Times New Roman" w:cs="Times New Roman"/>
          <w:b/>
          <w:sz w:val="36"/>
          <w:szCs w:val="36"/>
          <w:lang w:eastAsia="ru-RU"/>
        </w:rPr>
        <w:t xml:space="preserve"> Д М И Н И С Т Р А Ц И </w:t>
      </w:r>
      <w:proofErr w:type="spellStart"/>
      <w:r w:rsidRPr="00630DDD">
        <w:rPr>
          <w:rFonts w:ascii="Times New Roman" w:eastAsia="Times New Roman" w:hAnsi="Times New Roman" w:cs="Times New Roman"/>
          <w:b/>
          <w:sz w:val="36"/>
          <w:szCs w:val="36"/>
          <w:lang w:eastAsia="ru-RU"/>
        </w:rPr>
        <w:t>И</w:t>
      </w:r>
      <w:proofErr w:type="spellEnd"/>
    </w:p>
    <w:p w14:paraId="6CF93BD0" w14:textId="77777777" w:rsidR="00F23774" w:rsidRPr="00630DDD" w:rsidRDefault="00F23774" w:rsidP="00F23774">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М У Н И Ц И П А Л Ь Н О Г О     Р А Й О Н А</w:t>
      </w:r>
    </w:p>
    <w:p w14:paraId="30788D6E" w14:textId="77777777" w:rsidR="00F23774" w:rsidRPr="00630DDD" w:rsidRDefault="00F23774" w:rsidP="00F23774">
      <w:pPr>
        <w:spacing w:after="0" w:line="240" w:lineRule="auto"/>
        <w:ind w:left="-360" w:right="-81"/>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«ЛЕВАШИНСКИЙ РАЙОН» РЕСПУБЛИКИ ДАГЕСТАН</w:t>
      </w:r>
    </w:p>
    <w:p w14:paraId="1BD679F9" w14:textId="77777777" w:rsidR="00F23774" w:rsidRPr="00630DDD" w:rsidRDefault="00F23774" w:rsidP="00F23774">
      <w:pPr>
        <w:spacing w:after="0" w:line="240" w:lineRule="auto"/>
        <w:ind w:left="-360" w:right="-81"/>
        <w:jc w:val="center"/>
        <w:rPr>
          <w:rFonts w:ascii="Times New Roman" w:eastAsia="Times New Roman" w:hAnsi="Times New Roman" w:cs="Times New Roman"/>
          <w:b/>
          <w:sz w:val="20"/>
          <w:szCs w:val="20"/>
          <w:lang w:eastAsia="ru-RU"/>
        </w:rPr>
      </w:pPr>
    </w:p>
    <w:p w14:paraId="0E12041A" w14:textId="77777777" w:rsidR="00F23774" w:rsidRPr="00630DDD" w:rsidRDefault="00F23774" w:rsidP="00F23774">
      <w:pPr>
        <w:spacing w:after="0" w:line="240" w:lineRule="auto"/>
        <w:jc w:val="center"/>
        <w:rPr>
          <w:rFonts w:ascii="Times New Roman" w:eastAsia="Times New Roman" w:hAnsi="Times New Roman" w:cs="Times New Roman"/>
          <w:b/>
          <w:sz w:val="36"/>
          <w:szCs w:val="36"/>
          <w:lang w:eastAsia="ru-RU"/>
        </w:rPr>
      </w:pPr>
      <w:r w:rsidRPr="00630DDD">
        <w:rPr>
          <w:rFonts w:ascii="Times New Roman" w:eastAsia="Times New Roman" w:hAnsi="Times New Roman" w:cs="Times New Roman"/>
          <w:b/>
          <w:sz w:val="36"/>
          <w:szCs w:val="36"/>
          <w:lang w:eastAsia="ru-RU"/>
        </w:rPr>
        <w:t>П  О  С  Т  А  Н  О  В  Л  Е  Н  И  Е  № 246</w:t>
      </w:r>
    </w:p>
    <w:p w14:paraId="6434073A" w14:textId="77777777" w:rsidR="00F23774" w:rsidRPr="00630DDD" w:rsidRDefault="00F23774" w:rsidP="00F23774">
      <w:pPr>
        <w:spacing w:after="0" w:line="240" w:lineRule="auto"/>
        <w:jc w:val="center"/>
        <w:rPr>
          <w:rFonts w:ascii="Times New Roman" w:eastAsia="Times New Roman" w:hAnsi="Times New Roman" w:cs="Times New Roman"/>
          <w:b/>
          <w:sz w:val="36"/>
          <w:szCs w:val="36"/>
          <w:lang w:eastAsia="ru-RU"/>
        </w:rPr>
      </w:pPr>
    </w:p>
    <w:p w14:paraId="3B06153C" w14:textId="77777777" w:rsidR="00F23774" w:rsidRPr="00630DDD" w:rsidRDefault="00F23774" w:rsidP="00F23774">
      <w:pPr>
        <w:spacing w:after="0" w:line="240" w:lineRule="auto"/>
        <w:ind w:right="58"/>
        <w:jc w:val="center"/>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от 17 ноября 2023 года</w:t>
      </w:r>
    </w:p>
    <w:p w14:paraId="73697E7A" w14:textId="77777777" w:rsidR="00F23774" w:rsidRPr="00630DDD" w:rsidRDefault="00F23774" w:rsidP="00F23774">
      <w:pPr>
        <w:spacing w:after="0" w:line="240" w:lineRule="auto"/>
        <w:ind w:right="58"/>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b/>
          <w:sz w:val="28"/>
          <w:szCs w:val="28"/>
          <w:lang w:eastAsia="ru-RU"/>
        </w:rPr>
        <w:t>с. Леваши</w:t>
      </w:r>
    </w:p>
    <w:p w14:paraId="31260CCD"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14:paraId="1BC5DF54" w14:textId="77777777" w:rsidR="00F23774" w:rsidRPr="00630DDD" w:rsidRDefault="00F23774" w:rsidP="00F23774">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630DDD">
        <w:rPr>
          <w:rFonts w:ascii="Times New Roman" w:eastAsia="Times New Roman" w:hAnsi="Times New Roman" w:cs="Times New Roman"/>
          <w:b/>
          <w:color w:val="000000" w:themeColor="text1"/>
          <w:sz w:val="28"/>
          <w:szCs w:val="28"/>
          <w:lang w:eastAsia="ru-RU"/>
        </w:rPr>
        <w:t xml:space="preserve">Об утверждении Порядка, целях и условиях предоставления    </w:t>
      </w:r>
    </w:p>
    <w:p w14:paraId="11155E9A" w14:textId="77777777" w:rsidR="00F23774" w:rsidRPr="00630DDD" w:rsidRDefault="00F23774" w:rsidP="00F23774">
      <w:pPr>
        <w:spacing w:after="0" w:line="240" w:lineRule="auto"/>
        <w:ind w:firstLine="709"/>
        <w:jc w:val="center"/>
        <w:rPr>
          <w:rFonts w:ascii="Times New Roman" w:hAnsi="Times New Roman" w:cs="Times New Roman"/>
          <w:b/>
          <w:color w:val="000000" w:themeColor="text1"/>
          <w:sz w:val="28"/>
          <w:szCs w:val="28"/>
        </w:rPr>
      </w:pPr>
      <w:r w:rsidRPr="00630DDD">
        <w:rPr>
          <w:rFonts w:ascii="Times New Roman" w:eastAsia="Times New Roman" w:hAnsi="Times New Roman" w:cs="Times New Roman"/>
          <w:b/>
          <w:color w:val="000000" w:themeColor="text1"/>
          <w:sz w:val="28"/>
          <w:szCs w:val="28"/>
          <w:lang w:eastAsia="ru-RU"/>
        </w:rPr>
        <w:t>межбюджетных трансфертов из бюджета МР «Левашинский район» бюджетам поселений</w:t>
      </w:r>
    </w:p>
    <w:p w14:paraId="7BDAFF8D" w14:textId="77777777" w:rsidR="00F23774" w:rsidRPr="00630DDD" w:rsidRDefault="00F23774" w:rsidP="00F23774">
      <w:pPr>
        <w:spacing w:after="0" w:line="240" w:lineRule="auto"/>
        <w:jc w:val="center"/>
        <w:rPr>
          <w:rFonts w:ascii="Times New Roman" w:eastAsia="Times New Roman" w:hAnsi="Times New Roman" w:cs="Times New Roman"/>
          <w:sz w:val="28"/>
          <w:szCs w:val="28"/>
          <w:lang w:eastAsia="ru-RU"/>
        </w:rPr>
      </w:pPr>
    </w:p>
    <w:p w14:paraId="1B8ABA9D" w14:textId="77777777" w:rsidR="00F23774" w:rsidRPr="00630DDD" w:rsidRDefault="00F23774" w:rsidP="00F23774">
      <w:pPr>
        <w:spacing w:after="0" w:line="240" w:lineRule="auto"/>
        <w:ind w:firstLine="709"/>
        <w:jc w:val="both"/>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sz w:val="28"/>
          <w:szCs w:val="28"/>
          <w:lang w:eastAsia="ru-RU"/>
        </w:rPr>
        <w:t xml:space="preserve">В соответствии со статьями 142 Бюджетного кодекса Российской Федерации, статьей 15 Федерального закона от 6 октября 2003 года № 131- ФЗ «Об общих принципах организации местного самоуправления в Российской </w:t>
      </w:r>
      <w:proofErr w:type="gramStart"/>
      <w:r w:rsidRPr="00630DDD">
        <w:rPr>
          <w:rFonts w:ascii="Times New Roman" w:eastAsia="Times New Roman" w:hAnsi="Times New Roman" w:cs="Times New Roman"/>
          <w:sz w:val="28"/>
          <w:szCs w:val="28"/>
          <w:lang w:eastAsia="ru-RU"/>
        </w:rPr>
        <w:t xml:space="preserve">Федерации»  </w:t>
      </w:r>
      <w:r w:rsidRPr="00630DDD">
        <w:rPr>
          <w:rFonts w:ascii="Times New Roman" w:eastAsia="Times New Roman" w:hAnsi="Times New Roman" w:cs="Times New Roman"/>
          <w:b/>
          <w:sz w:val="28"/>
          <w:szCs w:val="28"/>
          <w:lang w:eastAsia="ru-RU"/>
        </w:rPr>
        <w:t>п</w:t>
      </w:r>
      <w:proofErr w:type="gramEnd"/>
      <w:r w:rsidRPr="00630DDD">
        <w:rPr>
          <w:rFonts w:ascii="Times New Roman" w:eastAsia="Times New Roman" w:hAnsi="Times New Roman" w:cs="Times New Roman"/>
          <w:b/>
          <w:sz w:val="28"/>
          <w:szCs w:val="28"/>
          <w:lang w:eastAsia="ru-RU"/>
        </w:rPr>
        <w:t xml:space="preserve"> о с т а н о в л я ю:</w:t>
      </w:r>
    </w:p>
    <w:p w14:paraId="3425CC36" w14:textId="77777777" w:rsidR="00F23774" w:rsidRPr="00630DDD" w:rsidRDefault="00F23774" w:rsidP="00F23774">
      <w:pPr>
        <w:spacing w:before="120" w:after="12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1. Утвердить прилагаемые Порядок, цели и условия предоставления межбюджетных трансфертов из бюджета Левашинского района бюджетам сельских поселений.</w:t>
      </w:r>
    </w:p>
    <w:p w14:paraId="29180FC8" w14:textId="77777777" w:rsidR="00F23774" w:rsidRPr="00630DDD" w:rsidRDefault="00F23774" w:rsidP="00F23774">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2. Обнародовать данное постановление на официальном сайте Администрации МР «Левашинский район».</w:t>
      </w:r>
    </w:p>
    <w:p w14:paraId="1B222F2B" w14:textId="77777777" w:rsidR="00F23774" w:rsidRPr="00630DDD" w:rsidRDefault="00F23774" w:rsidP="00F23774">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3. Настоящее постановление распространяется на правоотношения, возникшие с 1 января 2021 г. </w:t>
      </w:r>
    </w:p>
    <w:p w14:paraId="0978515A" w14:textId="77777777" w:rsidR="00F23774" w:rsidRPr="00630DDD" w:rsidRDefault="00F23774" w:rsidP="00F23774">
      <w:pPr>
        <w:spacing w:after="0" w:line="240" w:lineRule="auto"/>
        <w:ind w:firstLine="709"/>
        <w:jc w:val="both"/>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w:t>
      </w:r>
      <w:r w:rsidRPr="00630DDD">
        <w:rPr>
          <w:rFonts w:ascii="Times New Roman" w:eastAsia="Times New Roman" w:hAnsi="Times New Roman" w:cs="Times New Roman"/>
          <w:color w:val="000000" w:themeColor="text1"/>
          <w:sz w:val="28"/>
          <w:szCs w:val="28"/>
          <w:lang w:eastAsia="ru-RU"/>
        </w:rPr>
        <w:t>начальника</w:t>
      </w:r>
      <w:r w:rsidRPr="00630DDD">
        <w:rPr>
          <w:rFonts w:ascii="Times New Roman" w:eastAsia="Times New Roman" w:hAnsi="Times New Roman" w:cs="Times New Roman"/>
          <w:sz w:val="28"/>
          <w:szCs w:val="28"/>
          <w:lang w:eastAsia="ru-RU"/>
        </w:rPr>
        <w:t xml:space="preserve"> Финансового управления – заместителя главы Администрации района Магомедова И.У.</w:t>
      </w:r>
    </w:p>
    <w:p w14:paraId="67D59D2B" w14:textId="77777777" w:rsidR="00F23774" w:rsidRPr="00630DDD" w:rsidRDefault="00F23774" w:rsidP="00F23774">
      <w:pPr>
        <w:spacing w:after="0" w:line="240" w:lineRule="auto"/>
        <w:ind w:firstLine="709"/>
        <w:jc w:val="both"/>
        <w:rPr>
          <w:rFonts w:ascii="Times New Roman" w:eastAsia="Times New Roman" w:hAnsi="Times New Roman" w:cs="Times New Roman"/>
          <w:sz w:val="28"/>
          <w:szCs w:val="28"/>
          <w:lang w:eastAsia="ru-RU"/>
        </w:rPr>
      </w:pPr>
    </w:p>
    <w:p w14:paraId="08FB72A9" w14:textId="77777777" w:rsidR="00F23774" w:rsidRPr="00630DDD" w:rsidRDefault="00F23774" w:rsidP="00F23774">
      <w:pPr>
        <w:spacing w:after="0" w:line="240" w:lineRule="auto"/>
        <w:ind w:firstLine="709"/>
        <w:jc w:val="both"/>
        <w:rPr>
          <w:rFonts w:ascii="Times New Roman" w:eastAsia="Times New Roman" w:hAnsi="Times New Roman" w:cs="Times New Roman"/>
          <w:sz w:val="28"/>
          <w:szCs w:val="28"/>
          <w:lang w:eastAsia="ru-RU"/>
        </w:rPr>
      </w:pPr>
    </w:p>
    <w:p w14:paraId="316A706C" w14:textId="77777777" w:rsidR="00F23774" w:rsidRPr="00630DDD" w:rsidRDefault="00F23774" w:rsidP="00F23774">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   Глава Администрации</w:t>
      </w:r>
    </w:p>
    <w:p w14:paraId="5B67AD75" w14:textId="77777777" w:rsidR="00F23774" w:rsidRPr="00630DDD" w:rsidRDefault="00F23774" w:rsidP="00F23774">
      <w:pPr>
        <w:spacing w:after="0" w:line="240" w:lineRule="auto"/>
        <w:rPr>
          <w:rFonts w:ascii="Times New Roman" w:eastAsia="Times New Roman" w:hAnsi="Times New Roman" w:cs="Times New Roman"/>
          <w:b/>
          <w:sz w:val="28"/>
          <w:szCs w:val="28"/>
          <w:lang w:eastAsia="ru-RU"/>
        </w:rPr>
      </w:pPr>
      <w:r w:rsidRPr="00630DDD">
        <w:rPr>
          <w:rFonts w:ascii="Times New Roman" w:eastAsia="Times New Roman" w:hAnsi="Times New Roman" w:cs="Times New Roman"/>
          <w:b/>
          <w:sz w:val="28"/>
          <w:szCs w:val="28"/>
          <w:lang w:eastAsia="ru-RU"/>
        </w:rPr>
        <w:t xml:space="preserve">МР «Левашинский </w:t>
      </w:r>
      <w:proofErr w:type="gramStart"/>
      <w:r w:rsidRPr="00630DDD">
        <w:rPr>
          <w:rFonts w:ascii="Times New Roman" w:eastAsia="Times New Roman" w:hAnsi="Times New Roman" w:cs="Times New Roman"/>
          <w:b/>
          <w:sz w:val="28"/>
          <w:szCs w:val="28"/>
          <w:lang w:eastAsia="ru-RU"/>
        </w:rPr>
        <w:t xml:space="preserve">район»   </w:t>
      </w:r>
      <w:proofErr w:type="gramEnd"/>
      <w:r w:rsidRPr="00630DDD">
        <w:rPr>
          <w:rFonts w:ascii="Times New Roman" w:eastAsia="Times New Roman" w:hAnsi="Times New Roman" w:cs="Times New Roman"/>
          <w:b/>
          <w:sz w:val="28"/>
          <w:szCs w:val="28"/>
          <w:lang w:eastAsia="ru-RU"/>
        </w:rPr>
        <w:t xml:space="preserve">                                              </w:t>
      </w:r>
      <w:proofErr w:type="spellStart"/>
      <w:r w:rsidRPr="00630DDD">
        <w:rPr>
          <w:rFonts w:ascii="Times New Roman" w:eastAsia="Times New Roman" w:hAnsi="Times New Roman" w:cs="Times New Roman"/>
          <w:b/>
          <w:sz w:val="28"/>
          <w:szCs w:val="28"/>
          <w:lang w:eastAsia="ru-RU"/>
        </w:rPr>
        <w:t>Халалмагомедов</w:t>
      </w:r>
      <w:proofErr w:type="spellEnd"/>
      <w:r w:rsidRPr="00630DDD">
        <w:rPr>
          <w:rFonts w:ascii="Times New Roman" w:eastAsia="Times New Roman" w:hAnsi="Times New Roman" w:cs="Times New Roman"/>
          <w:b/>
          <w:sz w:val="28"/>
          <w:szCs w:val="28"/>
          <w:lang w:eastAsia="ru-RU"/>
        </w:rPr>
        <w:t xml:space="preserve"> М.А.</w:t>
      </w:r>
    </w:p>
    <w:p w14:paraId="3376539F" w14:textId="77777777" w:rsidR="00F23774" w:rsidRPr="00630DDD" w:rsidRDefault="00F23774" w:rsidP="00F23774">
      <w:pPr>
        <w:spacing w:after="0" w:line="240" w:lineRule="auto"/>
        <w:rPr>
          <w:rFonts w:ascii="Times New Roman" w:eastAsia="Times New Roman" w:hAnsi="Times New Roman" w:cs="Times New Roman"/>
          <w:b/>
          <w:sz w:val="28"/>
          <w:szCs w:val="28"/>
          <w:lang w:eastAsia="ru-RU"/>
        </w:rPr>
      </w:pPr>
    </w:p>
    <w:p w14:paraId="5D72C6BD" w14:textId="77777777" w:rsidR="00F23774" w:rsidRPr="00630DDD" w:rsidRDefault="00F23774" w:rsidP="00F23774">
      <w:pPr>
        <w:spacing w:after="0" w:line="240" w:lineRule="auto"/>
        <w:rPr>
          <w:rFonts w:ascii="Times New Roman" w:eastAsia="Times New Roman" w:hAnsi="Times New Roman" w:cs="Times New Roman"/>
          <w:sz w:val="28"/>
          <w:szCs w:val="28"/>
          <w:lang w:eastAsia="ru-RU"/>
        </w:rPr>
      </w:pPr>
    </w:p>
    <w:p w14:paraId="173F218C"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6BF6A603"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704BBD18"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24A2333D"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7D9465D3"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41135879"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630DDD">
        <w:rPr>
          <w:rFonts w:ascii="Times New Roman" w:eastAsia="Times New Roman" w:hAnsi="Times New Roman" w:cs="Times New Roman"/>
          <w:b/>
          <w:sz w:val="24"/>
          <w:szCs w:val="24"/>
          <w:lang w:eastAsia="ru-RU"/>
        </w:rPr>
        <w:t xml:space="preserve">                             </w:t>
      </w:r>
    </w:p>
    <w:p w14:paraId="1E35E783"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14FF3FFE"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1F46BDFB"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77F2FD54"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3FED73BB"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137D9C49"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630DDD">
        <w:rPr>
          <w:rFonts w:ascii="Times New Roman" w:eastAsia="Times New Roman" w:hAnsi="Times New Roman" w:cs="Times New Roman"/>
          <w:b/>
          <w:sz w:val="24"/>
          <w:szCs w:val="24"/>
          <w:lang w:eastAsia="ru-RU"/>
        </w:rPr>
        <w:t xml:space="preserve">             </w:t>
      </w:r>
    </w:p>
    <w:p w14:paraId="54E15DB5"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Утверждены</w:t>
      </w:r>
    </w:p>
    <w:p w14:paraId="64D4C3A4"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постановлением главы Администрации</w:t>
      </w:r>
    </w:p>
    <w:p w14:paraId="51625114"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МР «Левашинский район»</w:t>
      </w:r>
    </w:p>
    <w:p w14:paraId="43CD58B0" w14:textId="77777777" w:rsidR="00F23774" w:rsidRPr="00630DDD" w:rsidRDefault="00F23774" w:rsidP="00F2377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630DDD">
        <w:rPr>
          <w:rFonts w:ascii="Times New Roman" w:eastAsia="Times New Roman" w:hAnsi="Times New Roman" w:cs="Times New Roman"/>
          <w:sz w:val="28"/>
          <w:szCs w:val="28"/>
          <w:lang w:eastAsia="ru-RU"/>
        </w:rPr>
        <w:t xml:space="preserve">                                                от 17 ноября 2023 года № 246</w:t>
      </w:r>
    </w:p>
    <w:p w14:paraId="37D02B69" w14:textId="77777777" w:rsidR="00F23774" w:rsidRPr="00630DDD" w:rsidRDefault="00F23774" w:rsidP="00F23774">
      <w:pPr>
        <w:spacing w:after="0" w:line="240" w:lineRule="auto"/>
        <w:ind w:firstLine="709"/>
        <w:jc w:val="center"/>
        <w:rPr>
          <w:rFonts w:ascii="Times New Roman" w:eastAsia="Times New Roman" w:hAnsi="Times New Roman" w:cs="Times New Roman"/>
          <w:b/>
          <w:sz w:val="32"/>
          <w:szCs w:val="32"/>
          <w:lang w:eastAsia="ru-RU"/>
        </w:rPr>
      </w:pPr>
    </w:p>
    <w:p w14:paraId="481E1BF5" w14:textId="77777777" w:rsidR="00F23774" w:rsidRPr="00630DDD" w:rsidRDefault="00F23774" w:rsidP="00F23774">
      <w:pPr>
        <w:spacing w:after="0" w:line="240" w:lineRule="auto"/>
        <w:ind w:firstLine="709"/>
        <w:jc w:val="center"/>
        <w:rPr>
          <w:rFonts w:ascii="Times New Roman" w:eastAsia="Times New Roman" w:hAnsi="Times New Roman" w:cs="Times New Roman"/>
          <w:b/>
          <w:sz w:val="32"/>
          <w:szCs w:val="32"/>
          <w:lang w:eastAsia="ru-RU"/>
        </w:rPr>
      </w:pPr>
    </w:p>
    <w:p w14:paraId="4623646A" w14:textId="77777777" w:rsidR="00F23774" w:rsidRPr="00630DDD" w:rsidRDefault="00F23774" w:rsidP="00F23774">
      <w:pPr>
        <w:spacing w:after="0" w:line="240" w:lineRule="auto"/>
        <w:ind w:firstLine="709"/>
        <w:jc w:val="center"/>
        <w:rPr>
          <w:rFonts w:ascii="Times New Roman" w:eastAsia="Times New Roman" w:hAnsi="Times New Roman" w:cs="Times New Roman"/>
          <w:b/>
          <w:sz w:val="32"/>
          <w:szCs w:val="32"/>
          <w:lang w:eastAsia="ru-RU"/>
        </w:rPr>
      </w:pPr>
      <w:r w:rsidRPr="00630DDD">
        <w:rPr>
          <w:rFonts w:ascii="Times New Roman" w:eastAsia="Times New Roman" w:hAnsi="Times New Roman" w:cs="Times New Roman"/>
          <w:b/>
          <w:sz w:val="32"/>
          <w:szCs w:val="32"/>
          <w:lang w:eastAsia="ru-RU"/>
        </w:rPr>
        <w:t>Порядок, цели и условия предоставления межбюджетных трансфертов из бюджета МР «Левашинский район» бюджетам поселений</w:t>
      </w:r>
    </w:p>
    <w:p w14:paraId="56D00B40" w14:textId="77777777" w:rsidR="00F23774" w:rsidRPr="00630DDD" w:rsidRDefault="00F23774" w:rsidP="00F23774">
      <w:pPr>
        <w:spacing w:after="0" w:line="240" w:lineRule="auto"/>
        <w:ind w:firstLine="709"/>
        <w:jc w:val="center"/>
        <w:rPr>
          <w:rFonts w:ascii="Times New Roman" w:eastAsia="Times New Roman" w:hAnsi="Times New Roman" w:cs="Times New Roman"/>
          <w:b/>
          <w:sz w:val="28"/>
          <w:szCs w:val="28"/>
          <w:lang w:eastAsia="ru-RU"/>
        </w:rPr>
      </w:pPr>
    </w:p>
    <w:p w14:paraId="064C80CD" w14:textId="77777777" w:rsidR="00F23774" w:rsidRPr="00630DDD" w:rsidRDefault="00F23774" w:rsidP="00F23774">
      <w:pPr>
        <w:numPr>
          <w:ilvl w:val="0"/>
          <w:numId w:val="1"/>
        </w:numPr>
        <w:spacing w:after="0" w:line="240" w:lineRule="auto"/>
        <w:contextualSpacing/>
        <w:jc w:val="center"/>
        <w:rPr>
          <w:rFonts w:ascii="Times New Roman" w:eastAsia="Calibri" w:hAnsi="Times New Roman" w:cs="Times New Roman"/>
          <w:b/>
          <w:sz w:val="28"/>
          <w:szCs w:val="28"/>
        </w:rPr>
      </w:pPr>
      <w:r w:rsidRPr="00630DDD">
        <w:rPr>
          <w:rFonts w:ascii="Times New Roman" w:eastAsia="Calibri" w:hAnsi="Times New Roman" w:cs="Times New Roman"/>
          <w:b/>
          <w:sz w:val="28"/>
          <w:szCs w:val="28"/>
        </w:rPr>
        <w:t>Общие положения</w:t>
      </w:r>
    </w:p>
    <w:p w14:paraId="3FF5F730" w14:textId="77777777" w:rsidR="00F23774" w:rsidRPr="00630DDD" w:rsidRDefault="00F23774" w:rsidP="00F23774">
      <w:pPr>
        <w:spacing w:after="0" w:line="240" w:lineRule="auto"/>
        <w:ind w:left="709"/>
        <w:contextualSpacing/>
        <w:rPr>
          <w:rFonts w:ascii="Times New Roman" w:eastAsia="Calibri" w:hAnsi="Times New Roman" w:cs="Times New Roman"/>
          <w:b/>
          <w:sz w:val="28"/>
          <w:szCs w:val="28"/>
        </w:rPr>
      </w:pPr>
    </w:p>
    <w:p w14:paraId="5A18C78D"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Настоящее Постановление устанавливает порядок, цели и условия предоставления межбюджетных трансфертов из бюджета Левашинского муниципального района бюджетам сельских поселений района, источником финансового обеспечения которых является: субсидии, субвенции, иные межбюджетные трансферты, имеющие целевое назначение, из бюджета Республики Дагестан (далее - бюджет муниципального района). </w:t>
      </w:r>
    </w:p>
    <w:p w14:paraId="03AC4145" w14:textId="77777777" w:rsidR="00F23774" w:rsidRPr="00630DDD" w:rsidRDefault="00F23774" w:rsidP="00F23774">
      <w:pPr>
        <w:autoSpaceDE w:val="0"/>
        <w:autoSpaceDN w:val="0"/>
        <w:adjustRightInd w:val="0"/>
        <w:spacing w:after="0" w:line="240" w:lineRule="auto"/>
        <w:ind w:left="1440"/>
        <w:jc w:val="both"/>
        <w:rPr>
          <w:rFonts w:ascii="Times New Roman" w:eastAsiaTheme="minorEastAsia" w:hAnsi="Times New Roman" w:cs="Times New Roman"/>
          <w:color w:val="000000"/>
          <w:sz w:val="28"/>
          <w:szCs w:val="28"/>
          <w:lang w:eastAsia="ru-RU"/>
        </w:rPr>
      </w:pPr>
    </w:p>
    <w:p w14:paraId="0250ADC4" w14:textId="77777777" w:rsidR="00F23774" w:rsidRPr="00630DDD" w:rsidRDefault="00F23774" w:rsidP="00F23774">
      <w:pPr>
        <w:numPr>
          <w:ilvl w:val="0"/>
          <w:numId w:val="1"/>
        </w:num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ru-RU"/>
        </w:rPr>
      </w:pPr>
      <w:r w:rsidRPr="00630DDD">
        <w:rPr>
          <w:rFonts w:ascii="Times New Roman" w:eastAsiaTheme="minorEastAsia" w:hAnsi="Times New Roman" w:cs="Times New Roman"/>
          <w:b/>
          <w:bCs/>
          <w:color w:val="000000"/>
          <w:sz w:val="28"/>
          <w:szCs w:val="28"/>
          <w:lang w:eastAsia="ru-RU"/>
        </w:rPr>
        <w:t>МЕЖБЮДЖЕТНЫЕ ТРАНСФЕРТЫ, ПРЕДОСТАВЛЯЕМЫЕ ИЗ БЮДЖЕТА МУНИЦИПАЛЬНОГО РАЙОНА</w:t>
      </w:r>
    </w:p>
    <w:p w14:paraId="6C26E66E" w14:textId="77777777" w:rsidR="00F23774" w:rsidRPr="00630DDD" w:rsidRDefault="00F23774" w:rsidP="00F23774">
      <w:pPr>
        <w:autoSpaceDE w:val="0"/>
        <w:autoSpaceDN w:val="0"/>
        <w:adjustRightInd w:val="0"/>
        <w:spacing w:after="0" w:line="240" w:lineRule="auto"/>
        <w:jc w:val="center"/>
        <w:rPr>
          <w:rFonts w:ascii="Times New Roman" w:eastAsiaTheme="minorEastAsia" w:hAnsi="Times New Roman" w:cs="Times New Roman"/>
          <w:color w:val="000000"/>
          <w:sz w:val="28"/>
          <w:szCs w:val="28"/>
          <w:lang w:eastAsia="ru-RU"/>
        </w:rPr>
      </w:pPr>
    </w:p>
    <w:p w14:paraId="2B630CF1"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Межбюджетные трансферты из бюджета муниципального района предоставляются в форме: </w:t>
      </w:r>
    </w:p>
    <w:p w14:paraId="11F4313A"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дотаций из районного фонда финансовой поддержки сельских поселений, образуемого в составе бюджета муниципального района на выравнивание бюджетной обеспеченности сельских поселений, входящих в состав МР «Левашинский район»; </w:t>
      </w:r>
    </w:p>
    <w:p w14:paraId="60112FF9"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2) иных межбюджетных трансфертов, передаваемых бюджетам сельских поселений на поддержку мер по обеспечению сбалансированности бюджетов сельских поселений; </w:t>
      </w:r>
    </w:p>
    <w:p w14:paraId="0E6A3C40"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3) субвенций, в случаях установленных статьи 133 Бюджетного кодекса Российской Федерации; </w:t>
      </w:r>
    </w:p>
    <w:p w14:paraId="1C962018"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4) субсидий, в случаях установленных статьей 142.2 Бюджетного кодекса Российской Федерации; </w:t>
      </w:r>
    </w:p>
    <w:p w14:paraId="4659FF14"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5) иных межбюджетных трансфертов, передаваемых бюджетам сельских поселений для компенсации дополнительных расходов, возникших в результате решений, принятых органами власти другого уровня, в том числе на исполнение отдельных мероприятий по региональным и муниципальным программам; </w:t>
      </w:r>
    </w:p>
    <w:p w14:paraId="059B6B40"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6) иных межбюджетных трансфертов, передаваемых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p w14:paraId="366E2694" w14:textId="77777777" w:rsidR="00F23774" w:rsidRPr="00630DDD" w:rsidRDefault="00F23774" w:rsidP="00F23774">
      <w:pPr>
        <w:pageBreakBefore/>
        <w:numPr>
          <w:ilvl w:val="0"/>
          <w:numId w:val="1"/>
        </w:numPr>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630DDD">
        <w:rPr>
          <w:rFonts w:ascii="Times New Roman" w:eastAsiaTheme="minorEastAsia" w:hAnsi="Times New Roman" w:cs="Times New Roman"/>
          <w:b/>
          <w:bCs/>
          <w:color w:val="000000"/>
          <w:sz w:val="28"/>
          <w:szCs w:val="28"/>
          <w:lang w:eastAsia="ru-RU"/>
        </w:rPr>
        <w:lastRenderedPageBreak/>
        <w:t>ПОРЯДОК И ЦЕЛИ ПРЕДОСТАВЛЕНИЯ МЕЖБЮДЖЕТНЫХ ТРАНСФЕРТОВ ИЗ БЮДЖЕТА МУНИЦИПАЛЬНОГО РАЙОНА</w:t>
      </w:r>
    </w:p>
    <w:p w14:paraId="3ACADBAD" w14:textId="77777777" w:rsidR="00F23774" w:rsidRPr="00630DDD" w:rsidRDefault="00F23774" w:rsidP="00F23774">
      <w:pPr>
        <w:autoSpaceDE w:val="0"/>
        <w:autoSpaceDN w:val="0"/>
        <w:adjustRightInd w:val="0"/>
        <w:spacing w:after="0" w:line="240" w:lineRule="auto"/>
        <w:ind w:left="720"/>
        <w:rPr>
          <w:rFonts w:ascii="Times New Roman" w:eastAsiaTheme="minorEastAsia" w:hAnsi="Times New Roman" w:cs="Times New Roman"/>
          <w:b/>
          <w:color w:val="000000"/>
          <w:sz w:val="28"/>
          <w:szCs w:val="28"/>
          <w:lang w:eastAsia="ru-RU"/>
        </w:rPr>
      </w:pPr>
    </w:p>
    <w:p w14:paraId="135A4282"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1) Цель предоставления дотации: </w:t>
      </w:r>
    </w:p>
    <w:p w14:paraId="08B633B8"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Согласно ст. 137 Бюджетного кодекса, дотации на выравнивание бюджетной обеспеченности поселений (далее в этом разделе – дотации) предусматриваются в бюджете МР «Левашинский район» в целях выравнивания финансовых возможностей сельских поселений МР «Левашинский район», при осуществлении органами местного самоуправления полномочий по решению вопросов местного значения. </w:t>
      </w:r>
    </w:p>
    <w:p w14:paraId="50EAE00D"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поселений из бюджета МР «Левашинский район» предоставляются поселениям, входящим в состав МР «Левашинский район», в соответствии с Решением </w:t>
      </w:r>
      <w:r w:rsidRPr="00630DDD">
        <w:rPr>
          <w:rFonts w:ascii="Times New Roman" w:eastAsiaTheme="minorEastAsia" w:hAnsi="Times New Roman" w:cs="Times New Roman"/>
          <w:color w:val="000000" w:themeColor="text1"/>
          <w:sz w:val="28"/>
          <w:szCs w:val="28"/>
          <w:lang w:eastAsia="ru-RU"/>
        </w:rPr>
        <w:t>Собрания депутатов МР «Левашинский район»</w:t>
      </w:r>
      <w:r w:rsidRPr="00630DDD">
        <w:rPr>
          <w:rFonts w:ascii="Times New Roman" w:eastAsiaTheme="minorEastAsia" w:hAnsi="Times New Roman" w:cs="Times New Roman"/>
          <w:color w:val="000000"/>
          <w:sz w:val="28"/>
          <w:szCs w:val="28"/>
          <w:lang w:eastAsia="ru-RU"/>
        </w:rPr>
        <w:t xml:space="preserve"> о бюджете на очередной финансовый год и плановый период, принимаемый в соответствии с требованиями Бюджетного кодекса Российской Федерации и Бюджетного кодекса Республики Дагестан. </w:t>
      </w:r>
    </w:p>
    <w:p w14:paraId="5DA23421"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сельских поселений из бюджета муниципального района образуют районный фонд финансовой поддержки сельских поселений. </w:t>
      </w:r>
    </w:p>
    <w:p w14:paraId="32B6B4EC"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Порядок определения общего объема и распределения между поселениями дотаций на выравнивание бюджетной обеспеченности поселений из бюджета МР «Левашинский район» устанавливается в соответствии с требованиями Бюджетного кодекса Российской Федерации и Бюджетного кодекса Республики Дагестан. </w:t>
      </w:r>
    </w:p>
    <w:p w14:paraId="2647A0E5"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Дотации на выравнивание бюджетной обеспеченности поселений из бюджета МР «Левашинский район», за исключением дотаций, предоставляемых в порядке, установленном пунктом 5 статьи 137 Бюджетного кодекса Российской Федерации, предоставляются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сельских поселений данного муниципального района. Расчетная бюджетная обеспеченность поселений определяется соотношением налоговых доходов на одного жителя, которые могут быть получены бюджетом сельского поселения исходя из налоговой базы (налогового потенциала), и аналогичного показателя в среднем по поселениям МР «Левашинский район»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 </w:t>
      </w:r>
    </w:p>
    <w:p w14:paraId="24F43EE5"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Уровень расчетной бюджетной обеспеченности определяется по сельским поселениям по единой методике, обеспечивающей сопоставимость налоговых доходов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сельских поселений. </w:t>
      </w:r>
    </w:p>
    <w:p w14:paraId="491D9887"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 </w:t>
      </w:r>
    </w:p>
    <w:p w14:paraId="0F715BDF"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lastRenderedPageBreak/>
        <w:t xml:space="preserve">В случае предоставления дотаций, предусмотренных пунктом 4 статьи 142.1 Бюджетного кодекса Российской Федерации, Финансовое Управление МР «Левашинский район» вправе заключать с главами сельских поселений района, получающих дотации на выравнивание бюджетной обеспеченности, из бюджета МР «Левашинский район», соглашения, которыми предусматриваются меры по социально-экономическому развитию и оздоровлению муниципальных финансов поселения. </w:t>
      </w:r>
    </w:p>
    <w:p w14:paraId="0ADE31E9"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Порядок, сроки заключения соглашений и требования к соглашениям, которые указаны в настоящем пункте, устанавливаются нормативный документом Исполнительного комитета МР «Левашинский район». </w:t>
      </w:r>
    </w:p>
    <w:p w14:paraId="092D7E75"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2</w:t>
      </w:r>
      <w:r w:rsidRPr="00630DDD">
        <w:rPr>
          <w:rFonts w:ascii="Times New Roman" w:eastAsiaTheme="minorEastAsia" w:hAnsi="Times New Roman" w:cs="Times New Roman"/>
          <w:color w:val="000000"/>
          <w:sz w:val="28"/>
          <w:szCs w:val="28"/>
          <w:lang w:eastAsia="ru-RU"/>
        </w:rPr>
        <w:t>) Предоставление иных межбюджетных трансфертов, передаваемых из бюджета МР «Левашинский район» бюджетам сельских поселений на поддержку мер по обеспечению сбалансированности бюджетов сельских поселений производится за счет собственных доходов бюджета МР «Левашинский район» и субсидий из бюджета Республики Дагестан.</w:t>
      </w:r>
    </w:p>
    <w:p w14:paraId="3158F492"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Распределение иных межбюджетных трансфертов на обеспечение сбалансированности бюджетов сельских поселений, предоставляемых в соответствии с установленным порядком, утверждается решением </w:t>
      </w:r>
      <w:r w:rsidRPr="00630DDD">
        <w:rPr>
          <w:rFonts w:ascii="Times New Roman" w:eastAsiaTheme="minorEastAsia" w:hAnsi="Times New Roman" w:cs="Times New Roman"/>
          <w:color w:val="000000" w:themeColor="text1"/>
          <w:sz w:val="28"/>
          <w:szCs w:val="28"/>
          <w:lang w:eastAsia="ru-RU"/>
        </w:rPr>
        <w:t>Собрания депутатов МР «Левашинский район»</w:t>
      </w:r>
      <w:r w:rsidRPr="00630DDD">
        <w:rPr>
          <w:rFonts w:ascii="Times New Roman" w:eastAsiaTheme="minorEastAsia" w:hAnsi="Times New Roman" w:cs="Times New Roman"/>
          <w:color w:val="000000"/>
          <w:sz w:val="28"/>
          <w:szCs w:val="28"/>
          <w:lang w:eastAsia="ru-RU"/>
        </w:rPr>
        <w:t xml:space="preserve"> о бюджете на очередной финансовый год и плановый период. </w:t>
      </w:r>
    </w:p>
    <w:p w14:paraId="3CAB4301"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Иные межбюджетные трансферты на обеспечение сбалансированности бюджетов сельских поселений предоставляются с целью доведения прогнозных расчетных доходов сельских поселений по отношению к прогнозу их расходов в очередном финансовом году до максимально возможного уровня и оказания дополнительной финансовой поддержки поселениям для реализации своих расходных обязательств в том случае, если расчетные доходы поселения с учетом дотации из бюджета муниципального района на выравнивание бюджетной обеспеченности сельских поселений ниже прогноза расчетных расходов с учетом максимального уровня, до которого возможно доведение расчетных доходов. </w:t>
      </w:r>
    </w:p>
    <w:p w14:paraId="11365F86"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В случае, если отношение расчетных доходов поселения в очередном финансовом году с учетом дотации на выравнивание уровня бюджетной обеспеченности сельских поселений из бюджета муниципального района и расчетных расходов, связанных с решением вопросов местного значения сельских поселений, в очередном финансовом году превышает указанный максимальный уровень, иные межбюджетные трансферты из бюджета муниципального района на обеспечение сбалансированности бюджетов сельских поселений не предоставляются. </w:t>
      </w:r>
    </w:p>
    <w:p w14:paraId="6DFB4934"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3)</w:t>
      </w:r>
      <w:r w:rsidRPr="00630DDD">
        <w:rPr>
          <w:rFonts w:ascii="Times New Roman" w:eastAsiaTheme="minorEastAsia" w:hAnsi="Times New Roman" w:cs="Times New Roman"/>
          <w:b/>
          <w:bCs/>
          <w:color w:val="000000"/>
          <w:sz w:val="28"/>
          <w:szCs w:val="28"/>
          <w:lang w:eastAsia="ru-RU"/>
        </w:rPr>
        <w:t xml:space="preserve"> </w:t>
      </w:r>
      <w:r w:rsidRPr="00630DDD">
        <w:rPr>
          <w:rFonts w:ascii="Times New Roman" w:eastAsiaTheme="minorEastAsia" w:hAnsi="Times New Roman" w:cs="Times New Roman"/>
          <w:color w:val="000000"/>
          <w:sz w:val="28"/>
          <w:szCs w:val="28"/>
          <w:lang w:eastAsia="ru-RU"/>
        </w:rPr>
        <w:t xml:space="preserve">В соответствии со статьей 133 Бюджетного кодекса Российской Федерации бюджетам сельских поселений могут быть предоставлены субвенции. </w:t>
      </w:r>
    </w:p>
    <w:p w14:paraId="5C345290"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Цель предоставления: финансовое обеспечение расходных обязательств, возникающих при выполнении переданных полномочий Российской Федерации или субъекта Российской Федерации </w:t>
      </w:r>
    </w:p>
    <w:p w14:paraId="5E50561F"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Распределение субвенций между бюджетами поселений утверждается Решением Собрания депутатов МР «Левашинский район» о бюджете на очередной финансовый год и плановый период. </w:t>
      </w:r>
    </w:p>
    <w:p w14:paraId="4B04CE1C"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Субвенции бюджетам поселений, предоставляемые на исполнение отдельных расходных обязательств, зачисляются в бюджет поселения и являются </w:t>
      </w:r>
      <w:r w:rsidRPr="00630DDD">
        <w:rPr>
          <w:rFonts w:ascii="Times New Roman" w:eastAsiaTheme="minorEastAsia" w:hAnsi="Times New Roman" w:cs="Times New Roman"/>
          <w:color w:val="000000"/>
          <w:sz w:val="28"/>
          <w:szCs w:val="28"/>
          <w:lang w:eastAsia="ru-RU"/>
        </w:rPr>
        <w:lastRenderedPageBreak/>
        <w:t xml:space="preserve">источником финансового обеспечения расходных обязательств, в порядке, установленном законодательством. </w:t>
      </w:r>
    </w:p>
    <w:p w14:paraId="1263E2C3"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Субвенции бюджетам поселений распределяются между поселениями по единой методике с учетом нормативов формирования бюджетных ассигнований на исполнение соответствующих обязательств.</w:t>
      </w:r>
    </w:p>
    <w:p w14:paraId="1CFF1D79"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4</w:t>
      </w:r>
      <w:r w:rsidRPr="00630DDD">
        <w:rPr>
          <w:rFonts w:ascii="Times New Roman" w:eastAsiaTheme="minorEastAsia" w:hAnsi="Times New Roman" w:cs="Times New Roman"/>
          <w:color w:val="000000"/>
          <w:sz w:val="28"/>
          <w:szCs w:val="28"/>
          <w:lang w:eastAsia="ru-RU"/>
        </w:rPr>
        <w:t xml:space="preserve">) В соответствии со статьей 142.3 Бюджетного кодекса Российской Федерации бюджетам сельских поселений МР «Левашинский район» могут быть предоставлены субсидии из бюджета МР «Левашинский район». </w:t>
      </w:r>
    </w:p>
    <w:p w14:paraId="021A5B24"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Цель предоставления: </w:t>
      </w:r>
      <w:proofErr w:type="spellStart"/>
      <w:r w:rsidRPr="00630DDD">
        <w:rPr>
          <w:rFonts w:ascii="Times New Roman" w:eastAsiaTheme="minorEastAsia" w:hAnsi="Times New Roman" w:cs="Times New Roman"/>
          <w:color w:val="000000"/>
          <w:sz w:val="28"/>
          <w:szCs w:val="28"/>
          <w:lang w:eastAsia="ru-RU"/>
        </w:rPr>
        <w:t>софинансирование</w:t>
      </w:r>
      <w:proofErr w:type="spellEnd"/>
      <w:r w:rsidRPr="00630DDD">
        <w:rPr>
          <w:rFonts w:ascii="Times New Roman" w:eastAsiaTheme="minorEastAsia" w:hAnsi="Times New Roman" w:cs="Times New Roman"/>
          <w:color w:val="000000"/>
          <w:sz w:val="28"/>
          <w:szCs w:val="28"/>
          <w:lang w:eastAsia="ru-RU"/>
        </w:rPr>
        <w:t xml:space="preserve"> расходных обязательств, возникающих при выполнении полномочий органов местного самоуправления по решению вопросов местного значения, утверждаемым Решением Собрания депутатов МР «Левашинский район» о бюджете МР «Левашинский район» на очередной финансовый год и плановый период. </w:t>
      </w:r>
    </w:p>
    <w:p w14:paraId="48271FB0"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Целевое назначение субсидий определяется правилами предоставления субсидий и соглашениями, исходя из расходных обязательств поселений МР «Левашинский район», на </w:t>
      </w:r>
      <w:proofErr w:type="spellStart"/>
      <w:r w:rsidRPr="00630DDD">
        <w:rPr>
          <w:rFonts w:ascii="Times New Roman" w:eastAsiaTheme="minorEastAsia" w:hAnsi="Times New Roman" w:cs="Times New Roman"/>
          <w:color w:val="000000"/>
          <w:sz w:val="28"/>
          <w:szCs w:val="28"/>
          <w:lang w:eastAsia="ru-RU"/>
        </w:rPr>
        <w:t>софинансирование</w:t>
      </w:r>
      <w:proofErr w:type="spellEnd"/>
      <w:r w:rsidRPr="00630DDD">
        <w:rPr>
          <w:rFonts w:ascii="Times New Roman" w:eastAsiaTheme="minorEastAsia" w:hAnsi="Times New Roman" w:cs="Times New Roman"/>
          <w:color w:val="000000"/>
          <w:sz w:val="28"/>
          <w:szCs w:val="28"/>
          <w:lang w:eastAsia="ru-RU"/>
        </w:rPr>
        <w:t xml:space="preserve"> которых предусмотрены субсидии. </w:t>
      </w:r>
    </w:p>
    <w:p w14:paraId="1FF771D7"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5</w:t>
      </w:r>
      <w:r w:rsidRPr="00630DDD">
        <w:rPr>
          <w:rFonts w:ascii="Times New Roman" w:eastAsiaTheme="minorEastAsia" w:hAnsi="Times New Roman" w:cs="Times New Roman"/>
          <w:color w:val="000000"/>
          <w:sz w:val="28"/>
          <w:szCs w:val="28"/>
          <w:lang w:eastAsia="ru-RU"/>
        </w:rPr>
        <w:t xml:space="preserve">) Средства,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в том числе на исполнение отдельных мероприятий по региональным и муниципальным программам, для реализации на уровне сельских поселений отдельных видов расходов, перечисляются в объёме средств, переданных из бюджета района и бюджета Республики Дагестан. </w:t>
      </w:r>
    </w:p>
    <w:p w14:paraId="72D719D9"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Объем иных межбюджетных трансфертов передаваемых бюджетам сельских поселений из бюджета муниципального района и распределение между сельскими поселениями производится в установленном порядке и в соответствии с установленной методикой. </w:t>
      </w:r>
    </w:p>
    <w:p w14:paraId="41078461"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bCs/>
          <w:color w:val="000000"/>
          <w:sz w:val="28"/>
          <w:szCs w:val="28"/>
          <w:lang w:eastAsia="ru-RU"/>
        </w:rPr>
        <w:t>6</w:t>
      </w:r>
      <w:r w:rsidRPr="00630DDD">
        <w:rPr>
          <w:rFonts w:ascii="Times New Roman" w:eastAsiaTheme="minorEastAsia" w:hAnsi="Times New Roman" w:cs="Times New Roman"/>
          <w:color w:val="000000"/>
          <w:sz w:val="28"/>
          <w:szCs w:val="28"/>
          <w:lang w:eastAsia="ru-RU"/>
        </w:rPr>
        <w:t xml:space="preserve">) В случаях и порядке, предусмотренных муниципальными правовыми актами МР «Левашинский район», принимаемыми в соответствии с требованиями Бюджетного кодекса и соответствующими им законами Республики Дагестан, бюджетам сельских поселений могут быть предоставлены иные межбюджетные трансферты из бюджета муниципального района на осуществление части полномочий по решению вопросов местного значения муниципального района в соответствии с заключенными соглашениями. </w:t>
      </w:r>
    </w:p>
    <w:p w14:paraId="586E6277"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Объем иных межбюджетных трансфертов передаваемых бюджетам сельских поселений из бюджета муниципального района и распределение между сельскими поселениями производится в установленном порядке и в соответствии с установленной методикой. </w:t>
      </w:r>
    </w:p>
    <w:p w14:paraId="1DC45848"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14:paraId="107B8EF6" w14:textId="77777777" w:rsidR="00F23774" w:rsidRPr="00630DDD" w:rsidRDefault="00F23774" w:rsidP="00F23774">
      <w:pPr>
        <w:numPr>
          <w:ilvl w:val="0"/>
          <w:numId w:val="1"/>
        </w:numPr>
        <w:autoSpaceDE w:val="0"/>
        <w:autoSpaceDN w:val="0"/>
        <w:adjustRightInd w:val="0"/>
        <w:spacing w:after="0" w:line="240" w:lineRule="auto"/>
        <w:jc w:val="center"/>
        <w:rPr>
          <w:rFonts w:ascii="Times New Roman" w:eastAsiaTheme="minorEastAsia" w:hAnsi="Times New Roman" w:cs="Times New Roman"/>
          <w:b/>
          <w:color w:val="000000"/>
          <w:sz w:val="28"/>
          <w:szCs w:val="28"/>
          <w:lang w:eastAsia="ru-RU"/>
        </w:rPr>
      </w:pPr>
      <w:r w:rsidRPr="00630DDD">
        <w:rPr>
          <w:rFonts w:ascii="Times New Roman" w:eastAsiaTheme="minorEastAsia" w:hAnsi="Times New Roman" w:cs="Times New Roman"/>
          <w:b/>
          <w:color w:val="000000"/>
          <w:sz w:val="28"/>
          <w:szCs w:val="28"/>
          <w:lang w:eastAsia="ru-RU"/>
        </w:rPr>
        <w:t>Условия предоставления межбюджетных трансфертов</w:t>
      </w:r>
    </w:p>
    <w:p w14:paraId="6F282DCF" w14:textId="77777777" w:rsidR="00F23774" w:rsidRPr="00630DDD" w:rsidRDefault="00F23774" w:rsidP="00F23774">
      <w:pPr>
        <w:autoSpaceDE w:val="0"/>
        <w:autoSpaceDN w:val="0"/>
        <w:adjustRightInd w:val="0"/>
        <w:spacing w:after="0" w:line="240" w:lineRule="auto"/>
        <w:ind w:left="720"/>
        <w:rPr>
          <w:rFonts w:ascii="Times New Roman" w:eastAsiaTheme="minorEastAsia" w:hAnsi="Times New Roman" w:cs="Times New Roman"/>
          <w:b/>
          <w:color w:val="000000"/>
          <w:sz w:val="28"/>
          <w:szCs w:val="28"/>
          <w:lang w:eastAsia="ru-RU"/>
        </w:rPr>
      </w:pPr>
    </w:p>
    <w:p w14:paraId="7372521C"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Межбюджетные трансферты из бюджета муниципального района в бюджеты сельских поселений предоставляются при условии соблюдения органами местного самоуправления сельских поселений МР «Левашинский район» бюджетного законодательства Российской Федерации и Республики Дагестан, законодательства Российской Федерации о налогах и сборах, за исключением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14:paraId="03C4FC61"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lastRenderedPageBreak/>
        <w:t>При несоблюдении сельскими поселениями бюджетного законодательства Российской Федерации и Республики Дагестан, ограничений, установленных для муниципальных образований статьей 136 Бюджетного кодекса Российской Федерации, целей предоставления межбюджетных трансфертов, при нарушении предельных значений, установленных пунктом 3 статьи 92.1 Бюджетного кодекса Российской Федерации, предоставление межбюджетных трансфертов приостанавливается Финансовым Управлением МР «Левашинский район».</w:t>
      </w:r>
    </w:p>
    <w:p w14:paraId="3712C09F"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 xml:space="preserve">Предоставление межбюджетных трансфертов из бюджета муниципального района в бюджеты сельских поселений осуществляется за счет собственных доходов бюджета муниципального района при наличии финансовых возможностей бюджета муниципального района и субсидий, субвенций и иных межбюджетных трансфертов из бюджета Республики Дагестан, в том числе на предоставление дотаций бюджетам сельских поселений в целях выравнивания бюджетной обеспеченности. </w:t>
      </w:r>
    </w:p>
    <w:p w14:paraId="6574741E"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630DDD">
        <w:rPr>
          <w:rFonts w:ascii="Times New Roman" w:eastAsiaTheme="minorEastAsia" w:hAnsi="Times New Roman" w:cs="Times New Roman"/>
          <w:color w:val="000000"/>
          <w:sz w:val="28"/>
          <w:szCs w:val="28"/>
          <w:lang w:eastAsia="ru-RU"/>
        </w:rPr>
        <w:t>Остатки межбюджетных трансфертов, имеющих целевое назначение, неизрасходованных в текущем финансовом году на указанные цели, подлежат либо использованию в очередном финансовом году на эти же цели, либо подлежат возврату в бюджет муниципального района согласно решению Собрания депутатов МР «Левашинский район» о бюджете МР «Левашинский район» на очередной финансовый год.</w:t>
      </w:r>
    </w:p>
    <w:p w14:paraId="3F97935E" w14:textId="77777777" w:rsidR="00F23774" w:rsidRPr="00630DDD" w:rsidRDefault="00F23774" w:rsidP="00F23774">
      <w:pPr>
        <w:spacing w:after="0" w:line="240" w:lineRule="auto"/>
        <w:ind w:firstLine="709"/>
        <w:jc w:val="both"/>
        <w:rPr>
          <w:rFonts w:ascii="Times New Roman" w:eastAsia="Times New Roman" w:hAnsi="Times New Roman" w:cs="Times New Roman"/>
          <w:sz w:val="20"/>
          <w:szCs w:val="20"/>
          <w:lang w:eastAsia="ru-RU"/>
        </w:rPr>
      </w:pPr>
    </w:p>
    <w:p w14:paraId="34FD4947" w14:textId="77777777" w:rsidR="00F23774" w:rsidRPr="00630DDD" w:rsidRDefault="00F23774" w:rsidP="00F23774">
      <w:pPr>
        <w:spacing w:after="0" w:line="240" w:lineRule="auto"/>
        <w:ind w:firstLine="709"/>
        <w:jc w:val="both"/>
        <w:rPr>
          <w:rFonts w:ascii="Times New Roman" w:eastAsia="Times New Roman" w:hAnsi="Times New Roman" w:cs="Times New Roman"/>
          <w:sz w:val="20"/>
          <w:szCs w:val="20"/>
          <w:lang w:eastAsia="ru-RU"/>
        </w:rPr>
      </w:pPr>
    </w:p>
    <w:p w14:paraId="73F0F13F" w14:textId="77777777" w:rsidR="00F23774" w:rsidRPr="00630DDD" w:rsidRDefault="00F23774" w:rsidP="00F23774">
      <w:pPr>
        <w:spacing w:after="0" w:line="240" w:lineRule="auto"/>
        <w:ind w:firstLine="709"/>
        <w:jc w:val="both"/>
        <w:rPr>
          <w:rFonts w:ascii="Times New Roman" w:eastAsia="Times New Roman" w:hAnsi="Times New Roman" w:cs="Times New Roman"/>
          <w:sz w:val="20"/>
          <w:szCs w:val="20"/>
          <w:lang w:eastAsia="ru-RU"/>
        </w:rPr>
      </w:pPr>
    </w:p>
    <w:p w14:paraId="7D63F086" w14:textId="77777777" w:rsidR="00F23774" w:rsidRPr="00630DDD" w:rsidRDefault="00F23774" w:rsidP="00F23774">
      <w:pPr>
        <w:spacing w:after="0" w:line="240" w:lineRule="auto"/>
        <w:ind w:firstLine="709"/>
        <w:jc w:val="both"/>
        <w:rPr>
          <w:rFonts w:ascii="Times New Roman" w:eastAsia="Times New Roman" w:hAnsi="Times New Roman" w:cs="Times New Roman"/>
          <w:sz w:val="20"/>
          <w:szCs w:val="20"/>
          <w:lang w:eastAsia="ru-RU"/>
        </w:rPr>
      </w:pPr>
    </w:p>
    <w:p w14:paraId="7E0F4195" w14:textId="77777777" w:rsidR="00F23774" w:rsidRPr="00630DDD" w:rsidRDefault="00F23774" w:rsidP="00F23774">
      <w:pPr>
        <w:spacing w:after="0" w:line="240" w:lineRule="auto"/>
        <w:ind w:firstLine="709"/>
        <w:jc w:val="center"/>
        <w:rPr>
          <w:rFonts w:ascii="Times New Roman" w:eastAsia="Times New Roman" w:hAnsi="Times New Roman" w:cs="Times New Roman"/>
          <w:sz w:val="20"/>
          <w:szCs w:val="20"/>
          <w:lang w:eastAsia="ru-RU"/>
        </w:rPr>
      </w:pPr>
      <w:r w:rsidRPr="00630DDD">
        <w:rPr>
          <w:rFonts w:ascii="Times New Roman" w:eastAsia="Times New Roman" w:hAnsi="Times New Roman" w:cs="Times New Roman"/>
          <w:sz w:val="20"/>
          <w:szCs w:val="20"/>
          <w:lang w:eastAsia="ru-RU"/>
        </w:rPr>
        <w:t>___________________________________________</w:t>
      </w:r>
    </w:p>
    <w:p w14:paraId="2A53E98A" w14:textId="77777777" w:rsidR="00F23774" w:rsidRPr="00630DDD" w:rsidRDefault="00F23774" w:rsidP="00F23774">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p>
    <w:p w14:paraId="70332913" w14:textId="77777777" w:rsidR="00F23774" w:rsidRPr="00630DDD" w:rsidRDefault="00F23774" w:rsidP="00F23774">
      <w:pPr>
        <w:spacing w:after="0" w:line="240" w:lineRule="auto"/>
        <w:rPr>
          <w:rFonts w:ascii="Times New Roman" w:eastAsia="Times New Roman" w:hAnsi="Times New Roman" w:cs="Times New Roman"/>
          <w:sz w:val="24"/>
          <w:szCs w:val="24"/>
          <w:lang w:eastAsia="ru-RU"/>
        </w:rPr>
      </w:pPr>
    </w:p>
    <w:p w14:paraId="0E0B4F34" w14:textId="77777777" w:rsidR="002B1B47" w:rsidRDefault="002B1B47" w:rsidP="002B1B47">
      <w:pPr>
        <w:spacing w:after="0" w:line="240" w:lineRule="auto"/>
        <w:jc w:val="center"/>
        <w:rPr>
          <w:rFonts w:ascii="Times New Roman" w:eastAsia="Times New Roman" w:hAnsi="Times New Roman" w:cs="Times New Roman"/>
          <w:b/>
          <w:sz w:val="36"/>
          <w:szCs w:val="36"/>
          <w:lang w:eastAsia="ru-RU"/>
        </w:rPr>
      </w:pPr>
      <w:bookmarkStart w:id="0" w:name="_GoBack"/>
      <w:bookmarkEnd w:id="0"/>
    </w:p>
    <w:sectPr w:rsidR="002B1B47" w:rsidSect="005975C8">
      <w:headerReference w:type="default" r:id="rId9"/>
      <w:pgSz w:w="11906" w:h="16838"/>
      <w:pgMar w:top="851" w:right="566" w:bottom="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EEB92" w14:textId="77777777" w:rsidR="00C1416D" w:rsidRDefault="00C1416D">
      <w:pPr>
        <w:spacing w:after="0" w:line="240" w:lineRule="auto"/>
      </w:pPr>
      <w:r>
        <w:separator/>
      </w:r>
    </w:p>
  </w:endnote>
  <w:endnote w:type="continuationSeparator" w:id="0">
    <w:p w14:paraId="440D9402" w14:textId="77777777" w:rsidR="00C1416D" w:rsidRDefault="00C1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B38A" w14:textId="77777777" w:rsidR="00C1416D" w:rsidRDefault="00C1416D">
      <w:pPr>
        <w:spacing w:after="0" w:line="240" w:lineRule="auto"/>
      </w:pPr>
      <w:r>
        <w:separator/>
      </w:r>
    </w:p>
  </w:footnote>
  <w:footnote w:type="continuationSeparator" w:id="0">
    <w:p w14:paraId="4E9C3897" w14:textId="77777777" w:rsidR="00C1416D" w:rsidRDefault="00C1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EF92" w14:textId="77777777" w:rsidR="00740C40" w:rsidRPr="00C2352F" w:rsidRDefault="00740C40">
    <w:pPr>
      <w:pStyle w:val="a8"/>
      <w:jc w:val="center"/>
      <w:rPr>
        <w:rFonts w:ascii="Times New Roman" w:hAnsi="Times New Roman" w:cs="Times New Roman"/>
        <w:sz w:val="28"/>
        <w:szCs w:val="28"/>
      </w:rPr>
    </w:pPr>
  </w:p>
  <w:p w14:paraId="2E2D77C7" w14:textId="77777777" w:rsidR="00740C40" w:rsidRDefault="00740C4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3A1B9C"/>
    <w:multiLevelType w:val="multilevel"/>
    <w:tmpl w:val="D46A77F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F875A52"/>
    <w:multiLevelType w:val="multilevel"/>
    <w:tmpl w:val="CA20E40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25800"/>
    <w:multiLevelType w:val="multilevel"/>
    <w:tmpl w:val="AEA4734A"/>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7" w15:restartNumberingAfterBreak="0">
    <w:nsid w:val="473037AB"/>
    <w:multiLevelType w:val="hybridMultilevel"/>
    <w:tmpl w:val="07E42F84"/>
    <w:lvl w:ilvl="0" w:tplc="956CE7E6">
      <w:start w:val="21"/>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222BF"/>
    <w:multiLevelType w:val="hybridMultilevel"/>
    <w:tmpl w:val="A8D0D3B6"/>
    <w:lvl w:ilvl="0" w:tplc="5AFC034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7B57595"/>
    <w:multiLevelType w:val="multilevel"/>
    <w:tmpl w:val="25B4C9B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A41D54"/>
    <w:multiLevelType w:val="hybridMultilevel"/>
    <w:tmpl w:val="207A6458"/>
    <w:lvl w:ilvl="0" w:tplc="7214080C">
      <w:start w:val="1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9E22FE"/>
    <w:multiLevelType w:val="multilevel"/>
    <w:tmpl w:val="F14A2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7"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747217A7"/>
    <w:multiLevelType w:val="multilevel"/>
    <w:tmpl w:val="F878DB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E123C"/>
    <w:multiLevelType w:val="multilevel"/>
    <w:tmpl w:val="F0D26E0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F41E7"/>
    <w:multiLevelType w:val="multilevel"/>
    <w:tmpl w:val="72049680"/>
    <w:lvl w:ilvl="0">
      <w:start w:val="1"/>
      <w:numFmt w:val="upperRoman"/>
      <w:lvlText w:val="%1."/>
      <w:lvlJc w:val="left"/>
      <w:pPr>
        <w:ind w:left="1845"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45"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565" w:hanging="1440"/>
      </w:pPr>
      <w:rPr>
        <w:rFonts w:cs="Times New Roman" w:hint="default"/>
      </w:rPr>
    </w:lvl>
    <w:lvl w:ilvl="6">
      <w:start w:val="1"/>
      <w:numFmt w:val="decimal"/>
      <w:isLgl/>
      <w:lvlText w:val="%1.%2.%3.%4.%5.%6.%7."/>
      <w:lvlJc w:val="left"/>
      <w:pPr>
        <w:ind w:left="2925" w:hanging="1800"/>
      </w:pPr>
      <w:rPr>
        <w:rFonts w:cs="Times New Roman" w:hint="default"/>
      </w:rPr>
    </w:lvl>
    <w:lvl w:ilvl="7">
      <w:start w:val="1"/>
      <w:numFmt w:val="decimal"/>
      <w:isLgl/>
      <w:lvlText w:val="%1.%2.%3.%4.%5.%6.%7.%8."/>
      <w:lvlJc w:val="left"/>
      <w:pPr>
        <w:ind w:left="2925" w:hanging="1800"/>
      </w:pPr>
      <w:rPr>
        <w:rFonts w:cs="Times New Roman" w:hint="default"/>
      </w:rPr>
    </w:lvl>
    <w:lvl w:ilvl="8">
      <w:start w:val="1"/>
      <w:numFmt w:val="decimal"/>
      <w:isLgl/>
      <w:lvlText w:val="%1.%2.%3.%4.%5.%6.%7.%8.%9."/>
      <w:lvlJc w:val="left"/>
      <w:pPr>
        <w:ind w:left="3285" w:hanging="2160"/>
      </w:pPr>
      <w:rPr>
        <w:rFonts w:cs="Times New Roman" w:hint="default"/>
      </w:rPr>
    </w:lvl>
  </w:abstractNum>
  <w:num w:numId="1">
    <w:abstractNumId w:val="20"/>
  </w:num>
  <w:num w:numId="2">
    <w:abstractNumId w:val="16"/>
  </w:num>
  <w:num w:numId="3">
    <w:abstractNumId w:val="14"/>
  </w:num>
  <w:num w:numId="4">
    <w:abstractNumId w:val="4"/>
  </w:num>
  <w:num w:numId="5">
    <w:abstractNumId w:val="0"/>
  </w:num>
  <w:num w:numId="6">
    <w:abstractNumId w:val="19"/>
  </w:num>
  <w:num w:numId="7">
    <w:abstractNumId w:val="18"/>
  </w:num>
  <w:num w:numId="8">
    <w:abstractNumId w:val="23"/>
  </w:num>
  <w:num w:numId="9">
    <w:abstractNumId w:val="26"/>
  </w:num>
  <w:num w:numId="10">
    <w:abstractNumId w:val="3"/>
  </w:num>
  <w:num w:numId="11">
    <w:abstractNumId w:val="12"/>
  </w:num>
  <w:num w:numId="12">
    <w:abstractNumId w:val="6"/>
  </w:num>
  <w:num w:numId="13">
    <w:abstractNumId w:val="5"/>
  </w:num>
  <w:num w:numId="14">
    <w:abstractNumId w:val="8"/>
  </w:num>
  <w:num w:numId="15">
    <w:abstractNumId w:val="9"/>
  </w:num>
  <w:num w:numId="16">
    <w:abstractNumId w:val="1"/>
  </w:num>
  <w:num w:numId="17">
    <w:abstractNumId w:val="29"/>
  </w:num>
  <w:num w:numId="18">
    <w:abstractNumId w:val="10"/>
  </w:num>
  <w:num w:numId="19">
    <w:abstractNumId w:val="7"/>
  </w:num>
  <w:num w:numId="20">
    <w:abstractNumId w:val="28"/>
  </w:num>
  <w:num w:numId="21">
    <w:abstractNumId w:val="2"/>
  </w:num>
  <w:num w:numId="22">
    <w:abstractNumId w:val="27"/>
  </w:num>
  <w:num w:numId="23">
    <w:abstractNumId w:val="11"/>
  </w:num>
  <w:num w:numId="24">
    <w:abstractNumId w:val="21"/>
  </w:num>
  <w:num w:numId="25">
    <w:abstractNumId w:val="32"/>
  </w:num>
  <w:num w:numId="26">
    <w:abstractNumId w:val="22"/>
  </w:num>
  <w:num w:numId="27">
    <w:abstractNumId w:val="15"/>
  </w:num>
  <w:num w:numId="28">
    <w:abstractNumId w:val="30"/>
  </w:num>
  <w:num w:numId="29">
    <w:abstractNumId w:val="13"/>
  </w:num>
  <w:num w:numId="30">
    <w:abstractNumId w:val="31"/>
  </w:num>
  <w:num w:numId="31">
    <w:abstractNumId w:val="24"/>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F2"/>
    <w:rsid w:val="002B1B47"/>
    <w:rsid w:val="005975C8"/>
    <w:rsid w:val="00676194"/>
    <w:rsid w:val="006D2EF2"/>
    <w:rsid w:val="00740C40"/>
    <w:rsid w:val="009E0428"/>
    <w:rsid w:val="00C1416D"/>
    <w:rsid w:val="00F23774"/>
    <w:rsid w:val="00F6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ADDED"/>
  <w15:chartTrackingRefBased/>
  <w15:docId w15:val="{ED42AF09-1CD4-40F6-8F77-61C371A5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B47"/>
    <w:pPr>
      <w:spacing w:after="200" w:line="276" w:lineRule="auto"/>
    </w:pPr>
  </w:style>
  <w:style w:type="paragraph" w:styleId="1">
    <w:name w:val="heading 1"/>
    <w:basedOn w:val="a"/>
    <w:next w:val="a"/>
    <w:link w:val="10"/>
    <w:uiPriority w:val="9"/>
    <w:qFormat/>
    <w:rsid w:val="002B1B4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2B1B47"/>
    <w:pPr>
      <w:keepNext/>
      <w:keepLines/>
      <w:widowControl w:val="0"/>
      <w:spacing w:before="200" w:after="0" w:line="240" w:lineRule="auto"/>
      <w:outlineLvl w:val="1"/>
    </w:pPr>
    <w:rPr>
      <w:rFonts w:asciiTheme="majorHAnsi" w:eastAsiaTheme="majorEastAsia" w:hAnsiTheme="majorHAnsi" w:cstheme="majorBidi"/>
      <w:b/>
      <w:bCs/>
      <w:color w:val="4472C4" w:themeColor="accent1"/>
      <w:sz w:val="26"/>
      <w:szCs w:val="26"/>
      <w:lang w:eastAsia="ru-RU" w:bidi="ru-RU"/>
    </w:rPr>
  </w:style>
  <w:style w:type="paragraph" w:styleId="3">
    <w:name w:val="heading 3"/>
    <w:basedOn w:val="a"/>
    <w:next w:val="a"/>
    <w:link w:val="30"/>
    <w:uiPriority w:val="9"/>
    <w:qFormat/>
    <w:rsid w:val="002B1B47"/>
    <w:pPr>
      <w:keepNext/>
      <w:tabs>
        <w:tab w:val="num" w:pos="720"/>
      </w:tabs>
      <w:spacing w:before="240" w:after="60" w:line="240" w:lineRule="auto"/>
      <w:ind w:left="720" w:hanging="432"/>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2B1B4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2B1B47"/>
    <w:pPr>
      <w:keepNext/>
      <w:keepLines/>
      <w:spacing w:before="200" w:after="0" w:line="240" w:lineRule="auto"/>
      <w:outlineLvl w:val="4"/>
    </w:pPr>
    <w:rPr>
      <w:rFonts w:asciiTheme="majorHAnsi" w:eastAsiaTheme="majorEastAsia" w:hAnsiTheme="majorHAnsi" w:cstheme="majorBidi"/>
      <w:color w:val="1F3763" w:themeColor="accent1" w:themeShade="7F"/>
      <w:sz w:val="20"/>
      <w:szCs w:val="20"/>
      <w:lang w:eastAsia="ru-RU"/>
    </w:rPr>
  </w:style>
  <w:style w:type="paragraph" w:styleId="6">
    <w:name w:val="heading 6"/>
    <w:basedOn w:val="a"/>
    <w:next w:val="a"/>
    <w:link w:val="60"/>
    <w:uiPriority w:val="9"/>
    <w:semiHidden/>
    <w:unhideWhenUsed/>
    <w:qFormat/>
    <w:rsid w:val="002B1B47"/>
    <w:pPr>
      <w:keepNext/>
      <w:keepLines/>
      <w:spacing w:before="40" w:after="0" w:line="240" w:lineRule="auto"/>
      <w:outlineLvl w:val="5"/>
    </w:pPr>
    <w:rPr>
      <w:rFonts w:asciiTheme="majorHAnsi" w:eastAsiaTheme="majorEastAsia" w:hAnsiTheme="majorHAnsi" w:cstheme="majorBidi"/>
      <w:color w:val="1F3763" w:themeColor="accent1" w:themeShade="7F"/>
      <w:sz w:val="20"/>
      <w:szCs w:val="20"/>
      <w:lang w:eastAsia="ru-RU"/>
    </w:rPr>
  </w:style>
  <w:style w:type="paragraph" w:styleId="7">
    <w:name w:val="heading 7"/>
    <w:basedOn w:val="a"/>
    <w:next w:val="a"/>
    <w:link w:val="70"/>
    <w:uiPriority w:val="9"/>
    <w:unhideWhenUsed/>
    <w:qFormat/>
    <w:rsid w:val="002B1B47"/>
    <w:pPr>
      <w:keepNext/>
      <w:keepLines/>
      <w:spacing w:before="40" w:after="0" w:line="240" w:lineRule="auto"/>
      <w:outlineLvl w:val="6"/>
    </w:pPr>
    <w:rPr>
      <w:rFonts w:asciiTheme="majorHAnsi" w:eastAsiaTheme="majorEastAsia" w:hAnsiTheme="majorHAnsi" w:cstheme="majorBidi"/>
      <w:i/>
      <w:iCs/>
      <w:color w:val="1F3763" w:themeColor="accent1" w:themeShade="7F"/>
      <w:sz w:val="20"/>
      <w:szCs w:val="20"/>
      <w:lang w:eastAsia="ru-RU"/>
    </w:rPr>
  </w:style>
  <w:style w:type="paragraph" w:styleId="8">
    <w:name w:val="heading 8"/>
    <w:basedOn w:val="a"/>
    <w:next w:val="a"/>
    <w:link w:val="80"/>
    <w:uiPriority w:val="9"/>
    <w:semiHidden/>
    <w:unhideWhenUsed/>
    <w:qFormat/>
    <w:rsid w:val="002B1B4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qFormat/>
    <w:rsid w:val="002B1B47"/>
    <w:pPr>
      <w:keepNext/>
      <w:tabs>
        <w:tab w:val="num" w:pos="1584"/>
      </w:tabs>
      <w:spacing w:after="0" w:line="240" w:lineRule="auto"/>
      <w:ind w:left="1584" w:hanging="144"/>
      <w:jc w:val="center"/>
      <w:outlineLvl w:val="8"/>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B47"/>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2B1B47"/>
    <w:rPr>
      <w:rFonts w:asciiTheme="majorHAnsi" w:eastAsiaTheme="majorEastAsia" w:hAnsiTheme="majorHAnsi" w:cstheme="majorBidi"/>
      <w:b/>
      <w:bCs/>
      <w:color w:val="4472C4" w:themeColor="accent1"/>
      <w:sz w:val="26"/>
      <w:szCs w:val="26"/>
      <w:lang w:eastAsia="ru-RU" w:bidi="ru-RU"/>
    </w:rPr>
  </w:style>
  <w:style w:type="character" w:customStyle="1" w:styleId="30">
    <w:name w:val="Заголовок 3 Знак"/>
    <w:basedOn w:val="a0"/>
    <w:link w:val="3"/>
    <w:uiPriority w:val="9"/>
    <w:rsid w:val="002B1B4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2B1B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B1B47"/>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
    <w:semiHidden/>
    <w:rsid w:val="002B1B47"/>
    <w:rPr>
      <w:rFonts w:asciiTheme="majorHAnsi" w:eastAsiaTheme="majorEastAsia" w:hAnsiTheme="majorHAnsi" w:cstheme="majorBidi"/>
      <w:color w:val="1F3763" w:themeColor="accent1" w:themeShade="7F"/>
      <w:sz w:val="20"/>
      <w:szCs w:val="20"/>
      <w:lang w:eastAsia="ru-RU"/>
    </w:rPr>
  </w:style>
  <w:style w:type="character" w:customStyle="1" w:styleId="70">
    <w:name w:val="Заголовок 7 Знак"/>
    <w:basedOn w:val="a0"/>
    <w:link w:val="7"/>
    <w:uiPriority w:val="9"/>
    <w:rsid w:val="002B1B47"/>
    <w:rPr>
      <w:rFonts w:asciiTheme="majorHAnsi" w:eastAsiaTheme="majorEastAsia" w:hAnsiTheme="majorHAnsi" w:cstheme="majorBidi"/>
      <w:i/>
      <w:iCs/>
      <w:color w:val="1F3763" w:themeColor="accent1" w:themeShade="7F"/>
      <w:sz w:val="20"/>
      <w:szCs w:val="20"/>
      <w:lang w:eastAsia="ru-RU"/>
    </w:rPr>
  </w:style>
  <w:style w:type="character" w:customStyle="1" w:styleId="80">
    <w:name w:val="Заголовок 8 Знак"/>
    <w:basedOn w:val="a0"/>
    <w:link w:val="8"/>
    <w:uiPriority w:val="9"/>
    <w:semiHidden/>
    <w:rsid w:val="002B1B4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2B1B47"/>
    <w:rPr>
      <w:rFonts w:ascii="Times New Roman" w:eastAsia="Times New Roman" w:hAnsi="Times New Roman" w:cs="Times New Roman"/>
      <w:b/>
      <w:sz w:val="32"/>
      <w:szCs w:val="20"/>
      <w:lang w:eastAsia="ru-RU"/>
    </w:rPr>
  </w:style>
  <w:style w:type="character" w:customStyle="1" w:styleId="41">
    <w:name w:val="Основной текст (4)_"/>
    <w:basedOn w:val="a0"/>
    <w:link w:val="42"/>
    <w:locked/>
    <w:rsid w:val="002B1B47"/>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2B1B47"/>
    <w:pPr>
      <w:widowControl w:val="0"/>
      <w:shd w:val="clear" w:color="auto" w:fill="FFFFFF"/>
      <w:spacing w:before="60" w:after="900" w:line="374" w:lineRule="exact"/>
      <w:ind w:hanging="1400"/>
      <w:jc w:val="center"/>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2B1B4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B1B47"/>
    <w:pPr>
      <w:widowControl w:val="0"/>
      <w:shd w:val="clear" w:color="auto" w:fill="FFFFFF"/>
      <w:spacing w:before="240" w:after="60" w:line="0" w:lineRule="atLeast"/>
      <w:ind w:hanging="740"/>
      <w:jc w:val="both"/>
    </w:pPr>
    <w:rPr>
      <w:rFonts w:ascii="Times New Roman" w:eastAsia="Times New Roman" w:hAnsi="Times New Roman" w:cs="Times New Roman"/>
      <w:sz w:val="28"/>
      <w:szCs w:val="28"/>
    </w:rPr>
  </w:style>
  <w:style w:type="character" w:customStyle="1" w:styleId="23">
    <w:name w:val="Основной текст (2) + Полужирный"/>
    <w:aliases w:val="Интервал 3 pt"/>
    <w:basedOn w:val="21"/>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2B1B47"/>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styleId="24">
    <w:name w:val="Body Text Indent 2"/>
    <w:basedOn w:val="a"/>
    <w:link w:val="25"/>
    <w:uiPriority w:val="99"/>
    <w:semiHidden/>
    <w:unhideWhenUsed/>
    <w:rsid w:val="002B1B4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B1B47"/>
    <w:rPr>
      <w:rFonts w:ascii="Times New Roman" w:eastAsia="Times New Roman" w:hAnsi="Times New Roman" w:cs="Times New Roman"/>
      <w:sz w:val="24"/>
      <w:szCs w:val="24"/>
      <w:lang w:eastAsia="ru-RU"/>
    </w:rPr>
  </w:style>
  <w:style w:type="paragraph" w:styleId="a3">
    <w:name w:val="No Spacing"/>
    <w:link w:val="a4"/>
    <w:uiPriority w:val="1"/>
    <w:qFormat/>
    <w:rsid w:val="002B1B47"/>
    <w:pPr>
      <w:spacing w:after="0" w:line="240" w:lineRule="auto"/>
    </w:pPr>
    <w:rPr>
      <w:rFonts w:eastAsiaTheme="minorEastAsia"/>
      <w:lang w:eastAsia="ru-RU"/>
    </w:rPr>
  </w:style>
  <w:style w:type="character" w:customStyle="1" w:styleId="a4">
    <w:name w:val="Без интервала Знак"/>
    <w:link w:val="a3"/>
    <w:uiPriority w:val="1"/>
    <w:rsid w:val="002B1B47"/>
    <w:rPr>
      <w:rFonts w:eastAsiaTheme="minorEastAsia"/>
      <w:lang w:eastAsia="ru-RU"/>
    </w:rPr>
  </w:style>
  <w:style w:type="paragraph" w:styleId="a5">
    <w:name w:val="List Paragraph"/>
    <w:aliases w:val="мой"/>
    <w:basedOn w:val="a"/>
    <w:link w:val="a6"/>
    <w:uiPriority w:val="34"/>
    <w:qFormat/>
    <w:rsid w:val="002B1B47"/>
    <w:pPr>
      <w:spacing w:after="0" w:line="240" w:lineRule="auto"/>
      <w:ind w:left="720" w:firstLine="567"/>
      <w:contextualSpacing/>
      <w:jc w:val="both"/>
    </w:pPr>
    <w:rPr>
      <w:rFonts w:ascii="Calibri" w:eastAsia="Calibri" w:hAnsi="Calibri" w:cs="Times New Roman"/>
    </w:rPr>
  </w:style>
  <w:style w:type="paragraph" w:customStyle="1" w:styleId="ConsPlusNormal">
    <w:name w:val="ConsPlusNormal"/>
    <w:link w:val="ConsPlusNormal0"/>
    <w:qFormat/>
    <w:rsid w:val="002B1B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kstob">
    <w:name w:val="tekstob"/>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B1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uiPriority w:val="22"/>
    <w:qFormat/>
    <w:rsid w:val="002B1B47"/>
    <w:rPr>
      <w:b/>
      <w:bCs/>
    </w:rPr>
  </w:style>
  <w:style w:type="paragraph" w:styleId="a8">
    <w:name w:val="header"/>
    <w:basedOn w:val="a"/>
    <w:link w:val="a9"/>
    <w:uiPriority w:val="99"/>
    <w:unhideWhenUsed/>
    <w:rsid w:val="002B1B4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1B47"/>
  </w:style>
  <w:style w:type="paragraph" w:styleId="aa">
    <w:name w:val="footer"/>
    <w:basedOn w:val="a"/>
    <w:link w:val="ab"/>
    <w:uiPriority w:val="99"/>
    <w:unhideWhenUsed/>
    <w:rsid w:val="002B1B4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1B47"/>
  </w:style>
  <w:style w:type="character" w:customStyle="1" w:styleId="11">
    <w:name w:val="Основной текст + Полужирный1"/>
    <w:aliases w:val="Интервал 4 pt"/>
    <w:basedOn w:val="a0"/>
    <w:rsid w:val="002B1B47"/>
    <w:rPr>
      <w:rFonts w:ascii="Times New Roman" w:eastAsia="Arial Unicode MS" w:hAnsi="Times New Roman" w:cs="Times New Roman" w:hint="default"/>
      <w:b/>
      <w:bCs/>
      <w:spacing w:val="80"/>
      <w:sz w:val="26"/>
      <w:szCs w:val="26"/>
      <w:shd w:val="clear" w:color="auto" w:fill="FFFFFF"/>
      <w:lang w:eastAsia="ru-RU"/>
    </w:rPr>
  </w:style>
  <w:style w:type="character" w:customStyle="1" w:styleId="51">
    <w:name w:val="Основной текст (5)_"/>
    <w:basedOn w:val="a0"/>
    <w:link w:val="52"/>
    <w:rsid w:val="002B1B47"/>
    <w:rPr>
      <w:rFonts w:ascii="Times New Roman" w:eastAsia="Times New Roman" w:hAnsi="Times New Roman"/>
      <w:b/>
      <w:bCs/>
      <w:spacing w:val="12"/>
      <w:shd w:val="clear" w:color="auto" w:fill="FFFFFF"/>
    </w:rPr>
  </w:style>
  <w:style w:type="paragraph" w:customStyle="1" w:styleId="52">
    <w:name w:val="Основной текст (5)"/>
    <w:basedOn w:val="a"/>
    <w:link w:val="51"/>
    <w:rsid w:val="002B1B47"/>
    <w:pPr>
      <w:widowControl w:val="0"/>
      <w:shd w:val="clear" w:color="auto" w:fill="FFFFFF"/>
      <w:spacing w:before="840" w:after="0" w:line="317" w:lineRule="exact"/>
      <w:jc w:val="center"/>
    </w:pPr>
    <w:rPr>
      <w:rFonts w:ascii="Times New Roman" w:eastAsia="Times New Roman" w:hAnsi="Times New Roman"/>
      <w:b/>
      <w:bCs/>
      <w:spacing w:val="12"/>
    </w:rPr>
  </w:style>
  <w:style w:type="character" w:customStyle="1" w:styleId="12">
    <w:name w:val="Заголовок №1_"/>
    <w:basedOn w:val="a0"/>
    <w:link w:val="13"/>
    <w:rsid w:val="002B1B47"/>
    <w:rPr>
      <w:rFonts w:ascii="Times New Roman" w:eastAsia="Times New Roman" w:hAnsi="Times New Roman"/>
      <w:b/>
      <w:bCs/>
      <w:spacing w:val="12"/>
      <w:shd w:val="clear" w:color="auto" w:fill="FFFFFF"/>
    </w:rPr>
  </w:style>
  <w:style w:type="paragraph" w:customStyle="1" w:styleId="13">
    <w:name w:val="Заголовок №1"/>
    <w:basedOn w:val="a"/>
    <w:link w:val="12"/>
    <w:rsid w:val="002B1B47"/>
    <w:pPr>
      <w:widowControl w:val="0"/>
      <w:shd w:val="clear" w:color="auto" w:fill="FFFFFF"/>
      <w:spacing w:before="240" w:after="360" w:line="0" w:lineRule="atLeast"/>
      <w:jc w:val="both"/>
      <w:outlineLvl w:val="0"/>
    </w:pPr>
    <w:rPr>
      <w:rFonts w:ascii="Times New Roman" w:eastAsia="Times New Roman" w:hAnsi="Times New Roman"/>
      <w:b/>
      <w:bCs/>
      <w:spacing w:val="12"/>
    </w:rPr>
  </w:style>
  <w:style w:type="character" w:customStyle="1" w:styleId="2125pt">
    <w:name w:val="Основной текст (2) + 12;5 pt;Не полужирный"/>
    <w:rsid w:val="002B1B47"/>
    <w:rPr>
      <w:b/>
      <w:bCs/>
      <w:color w:val="000000"/>
      <w:spacing w:val="0"/>
      <w:w w:val="100"/>
      <w:position w:val="0"/>
      <w:sz w:val="25"/>
      <w:szCs w:val="25"/>
      <w:shd w:val="clear" w:color="auto" w:fill="FFFFFF"/>
      <w:lang w:val="ru-RU"/>
    </w:rPr>
  </w:style>
  <w:style w:type="character" w:customStyle="1" w:styleId="125pt">
    <w:name w:val="Основной текст + 12;5 pt"/>
    <w:rsid w:val="002B1B47"/>
    <w:rPr>
      <w:color w:val="000000"/>
      <w:spacing w:val="0"/>
      <w:w w:val="100"/>
      <w:position w:val="0"/>
      <w:sz w:val="25"/>
      <w:szCs w:val="25"/>
      <w:shd w:val="clear" w:color="auto" w:fill="FFFFFF"/>
      <w:lang w:val="ru-RU"/>
    </w:rPr>
  </w:style>
  <w:style w:type="character" w:customStyle="1" w:styleId="ac">
    <w:name w:val="Основной текст + Полужирный"/>
    <w:rsid w:val="002B1B47"/>
    <w:rPr>
      <w:b/>
      <w:bCs/>
      <w:color w:val="000000"/>
      <w:spacing w:val="0"/>
      <w:w w:val="100"/>
      <w:position w:val="0"/>
      <w:sz w:val="27"/>
      <w:szCs w:val="27"/>
      <w:shd w:val="clear" w:color="auto" w:fill="FFFFFF"/>
      <w:lang w:val="ru-RU"/>
    </w:rPr>
  </w:style>
  <w:style w:type="character" w:customStyle="1" w:styleId="155pt">
    <w:name w:val="Основной текст + 15;5 pt;Курсив"/>
    <w:rsid w:val="002B1B47"/>
    <w:rPr>
      <w:i/>
      <w:iCs/>
      <w:color w:val="000000"/>
      <w:spacing w:val="0"/>
      <w:w w:val="100"/>
      <w:position w:val="0"/>
      <w:sz w:val="31"/>
      <w:szCs w:val="31"/>
      <w:shd w:val="clear" w:color="auto" w:fill="FFFFFF"/>
      <w:lang w:val="ru-RU"/>
    </w:rPr>
  </w:style>
  <w:style w:type="paragraph" w:customStyle="1" w:styleId="210">
    <w:name w:val="Основной текст (2)1"/>
    <w:basedOn w:val="a"/>
    <w:uiPriority w:val="99"/>
    <w:rsid w:val="002B1B47"/>
    <w:pPr>
      <w:widowControl w:val="0"/>
      <w:shd w:val="clear" w:color="auto" w:fill="FFFFFF"/>
      <w:spacing w:after="300" w:line="322" w:lineRule="exact"/>
      <w:ind w:hanging="780"/>
      <w:jc w:val="center"/>
    </w:pPr>
    <w:rPr>
      <w:rFonts w:ascii="Times New Roman" w:eastAsia="Times New Roman" w:hAnsi="Times New Roman" w:cs="Times New Roman"/>
      <w:b/>
      <w:bCs/>
      <w:sz w:val="27"/>
      <w:szCs w:val="27"/>
      <w:lang w:eastAsia="ru-RU"/>
    </w:rPr>
  </w:style>
  <w:style w:type="paragraph" w:customStyle="1" w:styleId="53">
    <w:name w:val="Основной текст5"/>
    <w:basedOn w:val="a"/>
    <w:rsid w:val="002B1B47"/>
    <w:pPr>
      <w:widowControl w:val="0"/>
      <w:shd w:val="clear" w:color="auto" w:fill="FFFFFF"/>
      <w:spacing w:before="300" w:after="0" w:line="353" w:lineRule="exact"/>
      <w:jc w:val="both"/>
    </w:pPr>
    <w:rPr>
      <w:rFonts w:ascii="Times New Roman" w:eastAsia="Times New Roman" w:hAnsi="Times New Roman" w:cs="Times New Roman"/>
      <w:sz w:val="27"/>
      <w:szCs w:val="27"/>
      <w:lang w:eastAsia="ru-RU"/>
    </w:rPr>
  </w:style>
  <w:style w:type="character" w:customStyle="1" w:styleId="1pt">
    <w:name w:val="Основной текст + Интервал 1 pt"/>
    <w:rsid w:val="002B1B47"/>
    <w:rPr>
      <w:rFonts w:ascii="Times New Roman" w:eastAsia="Times New Roman" w:hAnsi="Times New Roman" w:cs="Times New Roman"/>
      <w:b w:val="0"/>
      <w:bCs w:val="0"/>
      <w:i w:val="0"/>
      <w:iCs w:val="0"/>
      <w:smallCaps w:val="0"/>
      <w:strike w:val="0"/>
      <w:color w:val="000000"/>
      <w:spacing w:val="30"/>
      <w:w w:val="100"/>
      <w:position w:val="0"/>
      <w:sz w:val="27"/>
      <w:szCs w:val="27"/>
      <w:u w:val="none"/>
      <w:shd w:val="clear" w:color="auto" w:fill="FFFFFF"/>
      <w:lang w:val="en-US"/>
    </w:rPr>
  </w:style>
  <w:style w:type="character" w:customStyle="1" w:styleId="31">
    <w:name w:val="Основной текст3"/>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2">
    <w:name w:val="Основной текст + Полужирный3"/>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25pt1">
    <w:name w:val="Основной текст + 12;5 pt1"/>
    <w:rsid w:val="002B1B4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
    <w:name w:val="Заголовок №1 + Не полужирный"/>
    <w:rsid w:val="002B1B47"/>
    <w:rPr>
      <w:b/>
      <w:bCs/>
      <w:color w:val="000000"/>
      <w:spacing w:val="0"/>
      <w:w w:val="100"/>
      <w:position w:val="0"/>
      <w:sz w:val="27"/>
      <w:szCs w:val="27"/>
      <w:shd w:val="clear" w:color="auto" w:fill="FFFFFF"/>
      <w:lang w:val="ru-RU"/>
    </w:rPr>
  </w:style>
  <w:style w:type="character" w:customStyle="1" w:styleId="43">
    <w:name w:val="Основной текст4"/>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26">
    <w:name w:val="Основной текст + Полужирный2"/>
    <w:rsid w:val="002B1B4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71">
    <w:name w:val="Основной текст (7)_"/>
    <w:link w:val="72"/>
    <w:rsid w:val="002B1B47"/>
    <w:rPr>
      <w:sz w:val="23"/>
      <w:szCs w:val="23"/>
      <w:shd w:val="clear" w:color="auto" w:fill="FFFFFF"/>
    </w:rPr>
  </w:style>
  <w:style w:type="paragraph" w:customStyle="1" w:styleId="72">
    <w:name w:val="Основной текст (7)"/>
    <w:basedOn w:val="a"/>
    <w:link w:val="71"/>
    <w:rsid w:val="002B1B47"/>
    <w:pPr>
      <w:widowControl w:val="0"/>
      <w:shd w:val="clear" w:color="auto" w:fill="FFFFFF"/>
      <w:spacing w:before="360" w:after="0" w:line="0" w:lineRule="atLeast"/>
      <w:jc w:val="center"/>
    </w:pPr>
    <w:rPr>
      <w:sz w:val="23"/>
      <w:szCs w:val="23"/>
    </w:rPr>
  </w:style>
  <w:style w:type="character" w:customStyle="1" w:styleId="27">
    <w:name w:val="Основной текст (2) + Не полужирный"/>
    <w:rsid w:val="002B1B4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d">
    <w:name w:val="Body Text"/>
    <w:basedOn w:val="a"/>
    <w:link w:val="ae"/>
    <w:unhideWhenUsed/>
    <w:rsid w:val="002B1B47"/>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2B1B47"/>
    <w:rPr>
      <w:rFonts w:ascii="Times New Roman" w:eastAsia="Times New Roman" w:hAnsi="Times New Roman" w:cs="Times New Roman"/>
      <w:sz w:val="20"/>
      <w:szCs w:val="20"/>
      <w:lang w:eastAsia="ru-RU"/>
    </w:rPr>
  </w:style>
  <w:style w:type="paragraph" w:styleId="28">
    <w:name w:val="Body Text 2"/>
    <w:basedOn w:val="a"/>
    <w:link w:val="29"/>
    <w:uiPriority w:val="99"/>
    <w:semiHidden/>
    <w:unhideWhenUsed/>
    <w:rsid w:val="002B1B47"/>
    <w:pPr>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0"/>
    <w:link w:val="28"/>
    <w:uiPriority w:val="99"/>
    <w:semiHidden/>
    <w:rsid w:val="002B1B47"/>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rsid w:val="002B1B47"/>
    <w:pPr>
      <w:shd w:val="clear" w:color="auto" w:fill="FFFFFF"/>
      <w:spacing w:after="0" w:line="322" w:lineRule="exact"/>
    </w:pPr>
    <w:rPr>
      <w:rFonts w:ascii="Times New Roman" w:hAnsi="Times New Roman" w:cs="Times New Roman"/>
      <w:sz w:val="28"/>
      <w:szCs w:val="28"/>
    </w:rPr>
  </w:style>
  <w:style w:type="character" w:styleId="af">
    <w:name w:val="Hyperlink"/>
    <w:basedOn w:val="a0"/>
    <w:uiPriority w:val="99"/>
    <w:unhideWhenUsed/>
    <w:rsid w:val="002B1B47"/>
    <w:rPr>
      <w:color w:val="0000FF"/>
      <w:u w:val="single"/>
    </w:rPr>
  </w:style>
  <w:style w:type="paragraph" w:customStyle="1" w:styleId="ConsPlusTitle">
    <w:name w:val="ConsPlusTitle"/>
    <w:rsid w:val="002B1B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a">
    <w:name w:val="Заголовок №2_"/>
    <w:basedOn w:val="a0"/>
    <w:link w:val="2b"/>
    <w:rsid w:val="002B1B47"/>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2B1B47"/>
    <w:pPr>
      <w:widowControl w:val="0"/>
      <w:shd w:val="clear" w:color="auto" w:fill="FFFFFF"/>
      <w:spacing w:after="0" w:line="0" w:lineRule="atLeast"/>
      <w:ind w:hanging="1520"/>
      <w:outlineLvl w:val="1"/>
    </w:pPr>
    <w:rPr>
      <w:rFonts w:ascii="Times New Roman" w:eastAsia="Times New Roman" w:hAnsi="Times New Roman" w:cs="Times New Roman"/>
      <w:b/>
      <w:bCs/>
      <w:sz w:val="28"/>
      <w:szCs w:val="28"/>
    </w:rPr>
  </w:style>
  <w:style w:type="character" w:customStyle="1" w:styleId="3Exact">
    <w:name w:val="Основной текст (3) Exact"/>
    <w:basedOn w:val="a0"/>
    <w:link w:val="33"/>
    <w:rsid w:val="002B1B47"/>
    <w:rPr>
      <w:rFonts w:ascii="Segoe UI" w:eastAsia="Segoe UI" w:hAnsi="Segoe UI" w:cs="Segoe UI"/>
      <w:sz w:val="26"/>
      <w:szCs w:val="26"/>
      <w:shd w:val="clear" w:color="auto" w:fill="FFFFFF"/>
    </w:rPr>
  </w:style>
  <w:style w:type="paragraph" w:customStyle="1" w:styleId="33">
    <w:name w:val="Основной текст (3)"/>
    <w:basedOn w:val="a"/>
    <w:link w:val="3Exact"/>
    <w:rsid w:val="002B1B47"/>
    <w:pPr>
      <w:widowControl w:val="0"/>
      <w:shd w:val="clear" w:color="auto" w:fill="FFFFFF"/>
      <w:spacing w:after="0" w:line="0" w:lineRule="atLeast"/>
    </w:pPr>
    <w:rPr>
      <w:rFonts w:ascii="Segoe UI" w:eastAsia="Segoe UI" w:hAnsi="Segoe UI" w:cs="Segoe UI"/>
      <w:sz w:val="26"/>
      <w:szCs w:val="26"/>
    </w:rPr>
  </w:style>
  <w:style w:type="character" w:customStyle="1" w:styleId="4Exact">
    <w:name w:val="Основной текст (4) Exact"/>
    <w:basedOn w:val="a0"/>
    <w:rsid w:val="002B1B47"/>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2B1B47"/>
    <w:rPr>
      <w:rFonts w:ascii="Times New Roman" w:eastAsia="Times New Roman" w:hAnsi="Times New Roman" w:cs="Times New Roman"/>
      <w:b w:val="0"/>
      <w:bCs w:val="0"/>
      <w:i w:val="0"/>
      <w:iCs w:val="0"/>
      <w:smallCaps w:val="0"/>
      <w:strike w:val="0"/>
      <w:sz w:val="28"/>
      <w:szCs w:val="28"/>
      <w:u w:val="none"/>
    </w:rPr>
  </w:style>
  <w:style w:type="character" w:customStyle="1" w:styleId="525pt">
    <w:name w:val="Основной текст (5) + 25 pt;Не курсив"/>
    <w:basedOn w:val="51"/>
    <w:rsid w:val="002B1B47"/>
    <w:rPr>
      <w:rFonts w:ascii="Times New Roman" w:eastAsia="Times New Roman" w:hAnsi="Times New Roman" w:cs="Times New Roman"/>
      <w:b/>
      <w:bCs/>
      <w:i/>
      <w:iCs/>
      <w:color w:val="000000"/>
      <w:spacing w:val="0"/>
      <w:w w:val="100"/>
      <w:position w:val="0"/>
      <w:sz w:val="50"/>
      <w:szCs w:val="50"/>
      <w:shd w:val="clear" w:color="auto" w:fill="FFFFFF"/>
      <w:lang w:val="ru-RU" w:eastAsia="ru-RU" w:bidi="ru-RU"/>
    </w:rPr>
  </w:style>
  <w:style w:type="character" w:customStyle="1" w:styleId="1Exact">
    <w:name w:val="Номер заголовка №1 Exact"/>
    <w:basedOn w:val="a0"/>
    <w:link w:val="15"/>
    <w:rsid w:val="002B1B47"/>
    <w:rPr>
      <w:rFonts w:ascii="Franklin Gothic Demi" w:eastAsia="Franklin Gothic Demi" w:hAnsi="Franklin Gothic Demi" w:cs="Franklin Gothic Demi"/>
      <w:sz w:val="26"/>
      <w:szCs w:val="26"/>
      <w:shd w:val="clear" w:color="auto" w:fill="FFFFFF"/>
    </w:rPr>
  </w:style>
  <w:style w:type="paragraph" w:customStyle="1" w:styleId="15">
    <w:name w:val="Номер заголовка №1"/>
    <w:basedOn w:val="a"/>
    <w:link w:val="1Exact"/>
    <w:rsid w:val="002B1B47"/>
    <w:pPr>
      <w:widowControl w:val="0"/>
      <w:shd w:val="clear" w:color="auto" w:fill="FFFFFF"/>
      <w:spacing w:after="0" w:line="0" w:lineRule="atLeast"/>
      <w:outlineLvl w:val="0"/>
    </w:pPr>
    <w:rPr>
      <w:rFonts w:ascii="Franklin Gothic Demi" w:eastAsia="Franklin Gothic Demi" w:hAnsi="Franklin Gothic Demi" w:cs="Franklin Gothic Demi"/>
      <w:sz w:val="26"/>
      <w:szCs w:val="26"/>
    </w:rPr>
  </w:style>
  <w:style w:type="character" w:customStyle="1" w:styleId="1Garamond15ptExact">
    <w:name w:val="Номер заголовка №1 + Garamond;15 pt Exact"/>
    <w:basedOn w:val="1Exact"/>
    <w:rsid w:val="002B1B47"/>
    <w:rPr>
      <w:rFonts w:ascii="Garamond" w:eastAsia="Garamond" w:hAnsi="Garamond" w:cs="Garamond"/>
      <w:color w:val="000000"/>
      <w:spacing w:val="0"/>
      <w:w w:val="100"/>
      <w:position w:val="0"/>
      <w:sz w:val="30"/>
      <w:szCs w:val="30"/>
      <w:shd w:val="clear" w:color="auto" w:fill="FFFFFF"/>
      <w:lang w:val="ru-RU" w:eastAsia="ru-RU" w:bidi="ru-RU"/>
    </w:rPr>
  </w:style>
  <w:style w:type="character" w:customStyle="1" w:styleId="1Exact0">
    <w:name w:val="Заголовок №1 Exact"/>
    <w:basedOn w:val="a0"/>
    <w:rsid w:val="002B1B47"/>
    <w:rPr>
      <w:rFonts w:ascii="Times New Roman" w:eastAsia="Times New Roman" w:hAnsi="Times New Roman" w:cs="Times New Roman"/>
      <w:b/>
      <w:bCs/>
      <w:sz w:val="26"/>
      <w:szCs w:val="26"/>
      <w:shd w:val="clear" w:color="auto" w:fill="FFFFFF"/>
    </w:rPr>
  </w:style>
  <w:style w:type="character" w:customStyle="1" w:styleId="1BookmanOldStyle14ptExact">
    <w:name w:val="Заголовок №1 + Bookman Old Style;14 pt;Не полужирный Exact"/>
    <w:basedOn w:val="1Exact0"/>
    <w:rsid w:val="002B1B47"/>
    <w:rPr>
      <w:rFonts w:ascii="Bookman Old Style" w:eastAsia="Bookman Old Style" w:hAnsi="Bookman Old Style" w:cs="Bookman Old Style"/>
      <w:b/>
      <w:b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
    <w:basedOn w:val="21"/>
    <w:rsid w:val="002B1B4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Полужирный"/>
    <w:basedOn w:val="21"/>
    <w:rsid w:val="002B1B4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105pt0">
    <w:name w:val="Основной текст (2) + 10;5 pt"/>
    <w:basedOn w:val="21"/>
    <w:rsid w:val="002B1B4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Verdana10pt">
    <w:name w:val="Основной текст (2) + Verdana;10 pt"/>
    <w:basedOn w:val="21"/>
    <w:rsid w:val="002B1B47"/>
    <w:rPr>
      <w:rFonts w:ascii="Verdana" w:eastAsia="Verdana" w:hAnsi="Verdana" w:cs="Verdana"/>
      <w:b/>
      <w:bCs/>
      <w:color w:val="000000"/>
      <w:spacing w:val="0"/>
      <w:w w:val="100"/>
      <w:position w:val="0"/>
      <w:sz w:val="20"/>
      <w:szCs w:val="20"/>
      <w:shd w:val="clear" w:color="auto" w:fill="FFFFFF"/>
      <w:lang w:val="ru-RU" w:eastAsia="ru-RU" w:bidi="ru-RU"/>
    </w:rPr>
  </w:style>
  <w:style w:type="character" w:customStyle="1" w:styleId="210pt">
    <w:name w:val="Основной текст (2) + 10 pt"/>
    <w:basedOn w:val="21"/>
    <w:rsid w:val="002B1B4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headertext">
    <w:name w:val="header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2B1B47"/>
  </w:style>
  <w:style w:type="character" w:customStyle="1" w:styleId="af0">
    <w:name w:val="Обычный (Интернет) Знак"/>
    <w:link w:val="af1"/>
    <w:uiPriority w:val="99"/>
    <w:locked/>
    <w:rsid w:val="002B1B47"/>
    <w:rPr>
      <w:rFonts w:ascii="Times New Roman" w:eastAsia="Times New Roman" w:hAnsi="Times New Roman" w:cs="Times New Roman"/>
      <w:sz w:val="24"/>
      <w:szCs w:val="24"/>
      <w:lang w:eastAsia="ru-RU"/>
    </w:rPr>
  </w:style>
  <w:style w:type="paragraph" w:styleId="af1">
    <w:name w:val="Normal (Web)"/>
    <w:basedOn w:val="a"/>
    <w:link w:val="af0"/>
    <w:uiPriority w:val="99"/>
    <w:unhideWhenUsed/>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uiPriority w:val="99"/>
    <w:qFormat/>
    <w:rsid w:val="002B1B47"/>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Заголовок Знак"/>
    <w:basedOn w:val="a0"/>
    <w:link w:val="af2"/>
    <w:uiPriority w:val="99"/>
    <w:rsid w:val="002B1B47"/>
    <w:rPr>
      <w:rFonts w:ascii="Times New Roman" w:eastAsia="Times New Roman" w:hAnsi="Times New Roman" w:cs="Times New Roman"/>
      <w:sz w:val="32"/>
      <w:szCs w:val="24"/>
      <w:lang w:eastAsia="ru-RU"/>
    </w:rPr>
  </w:style>
  <w:style w:type="table" w:styleId="af4">
    <w:name w:val="Table Grid"/>
    <w:basedOn w:val="a1"/>
    <w:uiPriority w:val="3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Emphasis"/>
    <w:basedOn w:val="a0"/>
    <w:qFormat/>
    <w:rsid w:val="002B1B47"/>
    <w:rPr>
      <w:i/>
      <w:iCs/>
    </w:rPr>
  </w:style>
  <w:style w:type="paragraph" w:styleId="af6">
    <w:name w:val="Body Text Indent"/>
    <w:basedOn w:val="a"/>
    <w:link w:val="af7"/>
    <w:unhideWhenUsed/>
    <w:rsid w:val="002B1B4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0"/>
    <w:link w:val="af6"/>
    <w:rsid w:val="002B1B47"/>
    <w:rPr>
      <w:rFonts w:ascii="Times New Roman" w:eastAsia="Times New Roman" w:hAnsi="Times New Roman" w:cs="Times New Roman"/>
      <w:sz w:val="20"/>
      <w:szCs w:val="20"/>
      <w:lang w:eastAsia="ru-RU"/>
    </w:rPr>
  </w:style>
  <w:style w:type="character" w:customStyle="1" w:styleId="a6">
    <w:name w:val="Абзац списка Знак"/>
    <w:aliases w:val="мой Знак"/>
    <w:link w:val="a5"/>
    <w:uiPriority w:val="34"/>
    <w:locked/>
    <w:rsid w:val="002B1B47"/>
    <w:rPr>
      <w:rFonts w:ascii="Calibri" w:eastAsia="Calibri" w:hAnsi="Calibri" w:cs="Times New Roman"/>
    </w:rPr>
  </w:style>
  <w:style w:type="table" w:customStyle="1" w:styleId="17">
    <w:name w:val="Сетка таблицы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8"/>
    <w:locked/>
    <w:rsid w:val="002B1B47"/>
    <w:rPr>
      <w:rFonts w:ascii="Times New Roman" w:hAnsi="Times New Roman" w:cs="Times New Roman"/>
      <w:sz w:val="88"/>
      <w:szCs w:val="88"/>
    </w:rPr>
  </w:style>
  <w:style w:type="paragraph" w:customStyle="1" w:styleId="18">
    <w:name w:val="Основной текст1"/>
    <w:basedOn w:val="a"/>
    <w:link w:val="af8"/>
    <w:rsid w:val="002B1B47"/>
    <w:pPr>
      <w:widowControl w:val="0"/>
      <w:spacing w:after="0" w:line="264" w:lineRule="auto"/>
      <w:ind w:firstLine="400"/>
    </w:pPr>
    <w:rPr>
      <w:rFonts w:ascii="Times New Roman" w:hAnsi="Times New Roman" w:cs="Times New Roman"/>
      <w:sz w:val="88"/>
      <w:szCs w:val="88"/>
    </w:rPr>
  </w:style>
  <w:style w:type="paragraph" w:styleId="af9">
    <w:name w:val="Balloon Text"/>
    <w:basedOn w:val="a"/>
    <w:link w:val="afa"/>
    <w:uiPriority w:val="99"/>
    <w:unhideWhenUsed/>
    <w:rsid w:val="002B1B47"/>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2B1B47"/>
    <w:rPr>
      <w:rFonts w:ascii="Tahoma" w:eastAsia="Times New Roman" w:hAnsi="Tahoma" w:cs="Tahoma"/>
      <w:sz w:val="16"/>
      <w:szCs w:val="16"/>
      <w:lang w:eastAsia="ru-RU"/>
    </w:rPr>
  </w:style>
  <w:style w:type="character" w:customStyle="1" w:styleId="textdesktop-18pt1gdst">
    <w:name w:val="text_desktop-18pt__1gdst"/>
    <w:rsid w:val="002B1B47"/>
  </w:style>
  <w:style w:type="character" w:customStyle="1" w:styleId="textdesktop-15pt3w6yw">
    <w:name w:val="text_desktop-15pt__3w6yw"/>
    <w:rsid w:val="002B1B47"/>
  </w:style>
  <w:style w:type="numbering" w:customStyle="1" w:styleId="110">
    <w:name w:val="Нет списка11"/>
    <w:next w:val="a2"/>
    <w:uiPriority w:val="99"/>
    <w:semiHidden/>
    <w:unhideWhenUsed/>
    <w:rsid w:val="002B1B47"/>
  </w:style>
  <w:style w:type="character" w:styleId="afb">
    <w:name w:val="page number"/>
    <w:basedOn w:val="a0"/>
    <w:rsid w:val="002B1B47"/>
  </w:style>
  <w:style w:type="paragraph" w:styleId="34">
    <w:name w:val="Body Text 3"/>
    <w:basedOn w:val="a"/>
    <w:link w:val="35"/>
    <w:rsid w:val="002B1B47"/>
    <w:pPr>
      <w:tabs>
        <w:tab w:val="left" w:pos="1260"/>
        <w:tab w:val="left" w:pos="1440"/>
      </w:tabs>
      <w:spacing w:after="0" w:line="240" w:lineRule="auto"/>
      <w:jc w:val="center"/>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2B1B47"/>
    <w:rPr>
      <w:rFonts w:ascii="Times New Roman" w:eastAsia="Times New Roman" w:hAnsi="Times New Roman" w:cs="Times New Roman"/>
      <w:sz w:val="28"/>
      <w:szCs w:val="20"/>
      <w:lang w:eastAsia="ru-RU"/>
    </w:rPr>
  </w:style>
  <w:style w:type="paragraph" w:styleId="36">
    <w:name w:val="Body Text Indent 3"/>
    <w:basedOn w:val="a"/>
    <w:link w:val="37"/>
    <w:rsid w:val="002B1B47"/>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2B1B47"/>
    <w:rPr>
      <w:rFonts w:ascii="Times New Roman" w:eastAsia="Times New Roman" w:hAnsi="Times New Roman" w:cs="Times New Roman"/>
      <w:sz w:val="16"/>
      <w:szCs w:val="16"/>
      <w:lang w:eastAsia="ru-RU"/>
    </w:rPr>
  </w:style>
  <w:style w:type="table" w:customStyle="1" w:styleId="2c">
    <w:name w:val="Сетка таблицы2"/>
    <w:basedOn w:val="a1"/>
    <w:next w:val="af4"/>
    <w:rsid w:val="002B1B4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2B1B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2B1B47"/>
    <w:rPr>
      <w:rFonts w:ascii="Arial" w:eastAsia="Times New Roman" w:hAnsi="Arial" w:cs="Arial"/>
      <w:sz w:val="20"/>
      <w:szCs w:val="20"/>
      <w:lang w:eastAsia="ru-RU"/>
    </w:rPr>
  </w:style>
  <w:style w:type="paragraph" w:customStyle="1" w:styleId="311">
    <w:name w:val="Знак3 Знак Знак Знак Знак Знак1"/>
    <w:basedOn w:val="a"/>
    <w:rsid w:val="002B1B47"/>
    <w:pPr>
      <w:spacing w:after="160" w:line="240" w:lineRule="exact"/>
    </w:pPr>
    <w:rPr>
      <w:rFonts w:ascii="Verdana" w:eastAsia="Times New Roman" w:hAnsi="Verdana" w:cs="Verdana"/>
      <w:sz w:val="24"/>
      <w:szCs w:val="24"/>
      <w:lang w:val="en-US"/>
    </w:rPr>
  </w:style>
  <w:style w:type="character" w:customStyle="1" w:styleId="afd">
    <w:name w:val="Знак Знак"/>
    <w:rsid w:val="002B1B47"/>
    <w:rPr>
      <w:b/>
      <w:sz w:val="36"/>
      <w:lang w:val="ru-RU" w:eastAsia="ru-RU" w:bidi="ar-SA"/>
    </w:rPr>
  </w:style>
  <w:style w:type="paragraph" w:customStyle="1" w:styleId="19">
    <w:name w:val="Абзац списка1"/>
    <w:basedOn w:val="a"/>
    <w:rsid w:val="002B1B47"/>
    <w:pPr>
      <w:spacing w:after="0" w:line="240" w:lineRule="auto"/>
      <w:ind w:left="720"/>
      <w:contextualSpacing/>
    </w:pPr>
    <w:rPr>
      <w:rFonts w:ascii="Times New Roman" w:eastAsia="Calibri" w:hAnsi="Times New Roman" w:cs="Times New Roman"/>
      <w:sz w:val="24"/>
      <w:szCs w:val="24"/>
      <w:lang w:eastAsia="ru-RU"/>
    </w:rPr>
  </w:style>
  <w:style w:type="paragraph" w:styleId="afe">
    <w:name w:val="footnote text"/>
    <w:basedOn w:val="a"/>
    <w:link w:val="aff"/>
    <w:uiPriority w:val="99"/>
    <w:unhideWhenUsed/>
    <w:rsid w:val="002B1B47"/>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afe"/>
    <w:uiPriority w:val="99"/>
    <w:rsid w:val="002B1B47"/>
    <w:rPr>
      <w:rFonts w:ascii="Calibri" w:eastAsia="Calibri" w:hAnsi="Calibri" w:cs="Times New Roman"/>
      <w:sz w:val="20"/>
      <w:szCs w:val="20"/>
    </w:rPr>
  </w:style>
  <w:style w:type="character" w:styleId="aff0">
    <w:name w:val="footnote reference"/>
    <w:uiPriority w:val="99"/>
    <w:unhideWhenUsed/>
    <w:rsid w:val="002B1B47"/>
    <w:rPr>
      <w:vertAlign w:val="superscript"/>
    </w:rPr>
  </w:style>
  <w:style w:type="character" w:customStyle="1" w:styleId="1a">
    <w:name w:val="Название Знак1"/>
    <w:basedOn w:val="a0"/>
    <w:uiPriority w:val="10"/>
    <w:rsid w:val="002B1B47"/>
    <w:rPr>
      <w:rFonts w:ascii="Calibri Light" w:eastAsia="Times New Roman" w:hAnsi="Calibri Light" w:cs="Times New Roman"/>
      <w:spacing w:val="-10"/>
      <w:kern w:val="28"/>
      <w:sz w:val="56"/>
      <w:szCs w:val="56"/>
    </w:rPr>
  </w:style>
  <w:style w:type="paragraph" w:customStyle="1" w:styleId="consplustitle0">
    <w:name w:val="consplustitle"/>
    <w:basedOn w:val="a"/>
    <w:rsid w:val="002B1B4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d">
    <w:name w:val="Нет списка2"/>
    <w:next w:val="a2"/>
    <w:uiPriority w:val="99"/>
    <w:semiHidden/>
    <w:unhideWhenUsed/>
    <w:rsid w:val="002B1B47"/>
  </w:style>
  <w:style w:type="table" w:customStyle="1" w:styleId="38">
    <w:name w:val="Сетка таблицы3"/>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B1B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Bodytext4">
    <w:name w:val="Body text (4)_"/>
    <w:basedOn w:val="a0"/>
    <w:link w:val="Bodytext40"/>
    <w:rsid w:val="002B1B47"/>
    <w:rPr>
      <w:rFonts w:ascii="Times New Roman" w:eastAsia="Times New Roman" w:hAnsi="Times New Roman" w:cs="Times New Roman"/>
      <w:b/>
      <w:bCs/>
      <w:sz w:val="28"/>
      <w:szCs w:val="28"/>
      <w:shd w:val="clear" w:color="auto" w:fill="FFFFFF"/>
    </w:rPr>
  </w:style>
  <w:style w:type="paragraph" w:customStyle="1" w:styleId="Bodytext40">
    <w:name w:val="Body text (4)"/>
    <w:basedOn w:val="a"/>
    <w:link w:val="Bodytext4"/>
    <w:rsid w:val="002B1B47"/>
    <w:pPr>
      <w:widowControl w:val="0"/>
      <w:shd w:val="clear" w:color="auto" w:fill="FFFFFF"/>
      <w:spacing w:before="60" w:after="840" w:line="326" w:lineRule="exact"/>
      <w:ind w:hanging="600"/>
    </w:pPr>
    <w:rPr>
      <w:rFonts w:ascii="Times New Roman" w:eastAsia="Times New Roman" w:hAnsi="Times New Roman" w:cs="Times New Roman"/>
      <w:b/>
      <w:bCs/>
      <w:sz w:val="28"/>
      <w:szCs w:val="28"/>
    </w:rPr>
  </w:style>
  <w:style w:type="character" w:customStyle="1" w:styleId="Bodytext2">
    <w:name w:val="Body text (2)_"/>
    <w:basedOn w:val="a0"/>
    <w:link w:val="Bodytext20"/>
    <w:rsid w:val="002B1B47"/>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B1B47"/>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Bodytext2BoldSpacing3pt">
    <w:name w:val="Body text (2) + Bold;Spacing 3 pt"/>
    <w:basedOn w:val="Bodytext2"/>
    <w:rsid w:val="002B1B47"/>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Headerorfooter">
    <w:name w:val="Header or footer"/>
    <w:basedOn w:val="a0"/>
    <w:rsid w:val="002B1B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11">
    <w:name w:val="Сетка таблицы21"/>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1B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Normal">
    <w:name w:val="ConsNormal"/>
    <w:rsid w:val="002B1B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customStyle="1" w:styleId="312">
    <w:name w:val="Сетка таблицы31"/>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B1B47"/>
    <w:pPr>
      <w:widowControl w:val="0"/>
      <w:autoSpaceDE w:val="0"/>
      <w:autoSpaceDN w:val="0"/>
      <w:spacing w:after="0" w:line="240" w:lineRule="auto"/>
    </w:pPr>
    <w:rPr>
      <w:rFonts w:ascii="Tahoma" w:eastAsia="Times New Roman" w:hAnsi="Tahoma" w:cs="Tahoma"/>
      <w:sz w:val="20"/>
      <w:szCs w:val="20"/>
      <w:lang w:eastAsia="ru-RU"/>
    </w:rPr>
  </w:style>
  <w:style w:type="paragraph" w:styleId="aff1">
    <w:name w:val="annotation text"/>
    <w:basedOn w:val="a"/>
    <w:link w:val="aff2"/>
    <w:uiPriority w:val="99"/>
    <w:unhideWhenUsed/>
    <w:rsid w:val="002B1B47"/>
    <w:pPr>
      <w:spacing w:line="240" w:lineRule="auto"/>
    </w:pPr>
    <w:rPr>
      <w:sz w:val="20"/>
      <w:szCs w:val="20"/>
    </w:rPr>
  </w:style>
  <w:style w:type="character" w:customStyle="1" w:styleId="aff2">
    <w:name w:val="Текст примечания Знак"/>
    <w:basedOn w:val="a0"/>
    <w:link w:val="aff1"/>
    <w:uiPriority w:val="99"/>
    <w:rsid w:val="002B1B47"/>
    <w:rPr>
      <w:sz w:val="20"/>
      <w:szCs w:val="20"/>
    </w:rPr>
  </w:style>
  <w:style w:type="character" w:customStyle="1" w:styleId="aff3">
    <w:name w:val="Тема примечания Знак"/>
    <w:basedOn w:val="aff2"/>
    <w:link w:val="aff4"/>
    <w:uiPriority w:val="99"/>
    <w:semiHidden/>
    <w:rsid w:val="002B1B47"/>
    <w:rPr>
      <w:b/>
      <w:bCs/>
      <w:sz w:val="20"/>
      <w:szCs w:val="20"/>
    </w:rPr>
  </w:style>
  <w:style w:type="paragraph" w:styleId="aff4">
    <w:name w:val="annotation subject"/>
    <w:basedOn w:val="aff1"/>
    <w:next w:val="aff1"/>
    <w:link w:val="aff3"/>
    <w:uiPriority w:val="99"/>
    <w:semiHidden/>
    <w:unhideWhenUsed/>
    <w:rsid w:val="002B1B47"/>
    <w:rPr>
      <w:b/>
      <w:bCs/>
    </w:rPr>
  </w:style>
  <w:style w:type="character" w:customStyle="1" w:styleId="1b">
    <w:name w:val="Тема примечания Знак1"/>
    <w:basedOn w:val="aff2"/>
    <w:uiPriority w:val="99"/>
    <w:semiHidden/>
    <w:rsid w:val="002B1B47"/>
    <w:rPr>
      <w:b/>
      <w:bCs/>
      <w:sz w:val="20"/>
      <w:szCs w:val="20"/>
    </w:rPr>
  </w:style>
  <w:style w:type="character" w:customStyle="1" w:styleId="FontStyle14">
    <w:name w:val="Font Style14"/>
    <w:basedOn w:val="a0"/>
    <w:uiPriority w:val="99"/>
    <w:rsid w:val="002B1B47"/>
    <w:rPr>
      <w:rFonts w:ascii="Times New Roman" w:hAnsi="Times New Roman" w:cs="Times New Roman"/>
      <w:sz w:val="26"/>
      <w:szCs w:val="26"/>
    </w:rPr>
  </w:style>
  <w:style w:type="character" w:customStyle="1" w:styleId="FontStyle15">
    <w:name w:val="Font Style15"/>
    <w:basedOn w:val="a0"/>
    <w:uiPriority w:val="99"/>
    <w:rsid w:val="002B1B47"/>
    <w:rPr>
      <w:rFonts w:ascii="Times New Roman" w:hAnsi="Times New Roman" w:cs="Times New Roman"/>
      <w:sz w:val="26"/>
      <w:szCs w:val="26"/>
    </w:rPr>
  </w:style>
  <w:style w:type="character" w:customStyle="1" w:styleId="aff5">
    <w:name w:val="Гипертекстовая ссылка"/>
    <w:basedOn w:val="a0"/>
    <w:uiPriority w:val="99"/>
    <w:rsid w:val="002B1B47"/>
    <w:rPr>
      <w:rFonts w:cs="Times New Roman"/>
      <w:b w:val="0"/>
      <w:color w:val="106BBE"/>
    </w:rPr>
  </w:style>
  <w:style w:type="paragraph" w:customStyle="1" w:styleId="710">
    <w:name w:val="Основной текст (7)1"/>
    <w:basedOn w:val="a"/>
    <w:uiPriority w:val="99"/>
    <w:rsid w:val="002B1B47"/>
    <w:pPr>
      <w:shd w:val="clear" w:color="auto" w:fill="FFFFFF"/>
      <w:spacing w:after="0" w:line="322" w:lineRule="exact"/>
      <w:ind w:firstLine="700"/>
      <w:jc w:val="both"/>
    </w:pPr>
    <w:rPr>
      <w:rFonts w:ascii="Times New Roman" w:eastAsiaTheme="minorEastAsia" w:hAnsi="Times New Roman" w:cs="Times New Roman"/>
      <w:sz w:val="28"/>
      <w:szCs w:val="28"/>
      <w:lang w:eastAsia="ru-RU"/>
    </w:rPr>
  </w:style>
  <w:style w:type="paragraph" w:customStyle="1" w:styleId="112">
    <w:name w:val="Заголовок №11"/>
    <w:basedOn w:val="a"/>
    <w:uiPriority w:val="99"/>
    <w:rsid w:val="002B1B47"/>
    <w:pPr>
      <w:shd w:val="clear" w:color="auto" w:fill="FFFFFF"/>
      <w:spacing w:after="360" w:line="240" w:lineRule="atLeast"/>
      <w:outlineLvl w:val="0"/>
    </w:pPr>
    <w:rPr>
      <w:rFonts w:ascii="Times New Roman" w:eastAsiaTheme="minorEastAsia" w:hAnsi="Times New Roman" w:cs="Times New Roman"/>
      <w:sz w:val="44"/>
      <w:szCs w:val="44"/>
      <w:lang w:eastAsia="ru-RU"/>
    </w:rPr>
  </w:style>
  <w:style w:type="paragraph" w:customStyle="1" w:styleId="410">
    <w:name w:val="Основной текст (4)1"/>
    <w:basedOn w:val="a"/>
    <w:uiPriority w:val="99"/>
    <w:rsid w:val="002B1B47"/>
    <w:pPr>
      <w:shd w:val="clear" w:color="auto" w:fill="FFFFFF"/>
      <w:spacing w:after="600" w:line="322" w:lineRule="exact"/>
      <w:jc w:val="right"/>
    </w:pPr>
  </w:style>
  <w:style w:type="character" w:customStyle="1" w:styleId="people-position">
    <w:name w:val="people-position"/>
    <w:basedOn w:val="a0"/>
    <w:rsid w:val="002B1B47"/>
  </w:style>
  <w:style w:type="numbering" w:customStyle="1" w:styleId="39">
    <w:name w:val="Нет списка3"/>
    <w:next w:val="a2"/>
    <w:uiPriority w:val="99"/>
    <w:semiHidden/>
    <w:unhideWhenUsed/>
    <w:rsid w:val="002B1B47"/>
  </w:style>
  <w:style w:type="table" w:customStyle="1" w:styleId="44">
    <w:name w:val="Сетка таблицы4"/>
    <w:basedOn w:val="a1"/>
    <w:next w:val="af4"/>
    <w:uiPriority w:val="59"/>
    <w:rsid w:val="002B1B47"/>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f4"/>
    <w:uiPriority w:val="39"/>
    <w:rsid w:val="002B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39"/>
    <w:rsid w:val="002B1B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4"/>
    <w:uiPriority w:val="59"/>
    <w:rsid w:val="002B1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 1</dc:creator>
  <cp:keywords/>
  <dc:description/>
  <cp:lastModifiedBy>ком 1</cp:lastModifiedBy>
  <cp:revision>5</cp:revision>
  <dcterms:created xsi:type="dcterms:W3CDTF">2023-12-25T08:41:00Z</dcterms:created>
  <dcterms:modified xsi:type="dcterms:W3CDTF">2023-12-25T08:56:00Z</dcterms:modified>
</cp:coreProperties>
</file>